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0B4945" w14:textId="3CBE2F8C" w:rsidR="00755678" w:rsidRPr="007619CC" w:rsidRDefault="00755678" w:rsidP="0028246C">
      <w:pPr>
        <w:jc w:val="center"/>
        <w:rPr>
          <w:b/>
          <w:sz w:val="28"/>
          <w:szCs w:val="28"/>
        </w:rPr>
      </w:pPr>
      <w:r w:rsidRPr="002A311A">
        <w:rPr>
          <w:b/>
          <w:sz w:val="28"/>
          <w:szCs w:val="28"/>
        </w:rPr>
        <w:t xml:space="preserve">ХАНТЫ-МАНСИЙСКИЙ </w:t>
      </w:r>
      <w:r w:rsidRPr="007619CC">
        <w:rPr>
          <w:b/>
          <w:sz w:val="28"/>
          <w:szCs w:val="28"/>
        </w:rPr>
        <w:t xml:space="preserve">АВТОНОМНЫЙ ОКРУГ </w:t>
      </w:r>
      <w:r w:rsidR="00392305">
        <w:rPr>
          <w:b/>
          <w:sz w:val="28"/>
          <w:szCs w:val="28"/>
        </w:rPr>
        <w:t>–</w:t>
      </w:r>
      <w:r w:rsidRPr="007619CC">
        <w:rPr>
          <w:b/>
          <w:sz w:val="28"/>
          <w:szCs w:val="28"/>
        </w:rPr>
        <w:t xml:space="preserve"> ЮГРА</w:t>
      </w:r>
    </w:p>
    <w:p w14:paraId="25069F5B" w14:textId="77777777" w:rsidR="00755678" w:rsidRPr="007619CC" w:rsidRDefault="00755678" w:rsidP="0028246C">
      <w:pPr>
        <w:jc w:val="center"/>
        <w:rPr>
          <w:b/>
          <w:sz w:val="28"/>
          <w:szCs w:val="28"/>
        </w:rPr>
      </w:pPr>
      <w:r w:rsidRPr="007619CC">
        <w:rPr>
          <w:b/>
          <w:sz w:val="28"/>
          <w:szCs w:val="28"/>
        </w:rPr>
        <w:t>ХАНТЫ-МАНСИЙСКИЙ РАЙОН</w:t>
      </w:r>
    </w:p>
    <w:p w14:paraId="0A1C1DE2" w14:textId="77777777" w:rsidR="00755678" w:rsidRPr="007619CC" w:rsidRDefault="00755678" w:rsidP="0028246C">
      <w:pPr>
        <w:keepNext/>
        <w:tabs>
          <w:tab w:val="left" w:pos="2850"/>
          <w:tab w:val="center" w:pos="4678"/>
        </w:tabs>
        <w:jc w:val="center"/>
        <w:outlineLvl w:val="0"/>
        <w:rPr>
          <w:b/>
          <w:bCs/>
          <w:kern w:val="32"/>
          <w:sz w:val="32"/>
          <w:szCs w:val="32"/>
        </w:rPr>
      </w:pPr>
    </w:p>
    <w:p w14:paraId="73B326F0" w14:textId="77777777" w:rsidR="00755678" w:rsidRPr="007619CC" w:rsidRDefault="00755678" w:rsidP="0028246C">
      <w:pPr>
        <w:keepNext/>
        <w:tabs>
          <w:tab w:val="left" w:pos="2850"/>
          <w:tab w:val="center" w:pos="4678"/>
        </w:tabs>
        <w:jc w:val="center"/>
        <w:outlineLvl w:val="0"/>
        <w:rPr>
          <w:b/>
          <w:bCs/>
          <w:kern w:val="32"/>
          <w:sz w:val="28"/>
          <w:szCs w:val="28"/>
        </w:rPr>
      </w:pPr>
      <w:r w:rsidRPr="007619CC">
        <w:rPr>
          <w:b/>
          <w:bCs/>
          <w:kern w:val="32"/>
          <w:sz w:val="28"/>
          <w:szCs w:val="28"/>
        </w:rPr>
        <w:t>ДУМА</w:t>
      </w:r>
    </w:p>
    <w:p w14:paraId="3AE9BC19" w14:textId="77777777" w:rsidR="00755678" w:rsidRPr="007619CC" w:rsidRDefault="00755678" w:rsidP="0028246C">
      <w:pPr>
        <w:jc w:val="center"/>
        <w:rPr>
          <w:b/>
          <w:sz w:val="28"/>
          <w:szCs w:val="28"/>
        </w:rPr>
      </w:pPr>
    </w:p>
    <w:p w14:paraId="33E1EF1D" w14:textId="77777777" w:rsidR="00755678" w:rsidRPr="007619CC" w:rsidRDefault="00755678" w:rsidP="0028246C">
      <w:pPr>
        <w:jc w:val="center"/>
        <w:rPr>
          <w:b/>
          <w:sz w:val="28"/>
          <w:szCs w:val="28"/>
        </w:rPr>
      </w:pPr>
      <w:r w:rsidRPr="007619CC">
        <w:rPr>
          <w:b/>
          <w:sz w:val="28"/>
          <w:szCs w:val="28"/>
        </w:rPr>
        <w:t>РЕШЕНИЕ</w:t>
      </w:r>
    </w:p>
    <w:p w14:paraId="7D9EF1D1" w14:textId="77777777" w:rsidR="00B849AF" w:rsidRDefault="00B849AF" w:rsidP="0028246C">
      <w:pPr>
        <w:rPr>
          <w:b/>
          <w:sz w:val="28"/>
          <w:szCs w:val="28"/>
        </w:rPr>
      </w:pPr>
    </w:p>
    <w:p w14:paraId="55AFC74D" w14:textId="102E5777" w:rsidR="00B849AF" w:rsidRPr="00531FDD" w:rsidRDefault="00392305" w:rsidP="0028246C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22.11</w:t>
      </w:r>
      <w:r w:rsidR="00B849AF" w:rsidRPr="00531FDD">
        <w:rPr>
          <w:sz w:val="28"/>
          <w:szCs w:val="28"/>
        </w:rPr>
        <w:t>.20</w:t>
      </w:r>
      <w:r w:rsidR="00035BD7" w:rsidRPr="00531FDD">
        <w:rPr>
          <w:sz w:val="28"/>
          <w:szCs w:val="28"/>
        </w:rPr>
        <w:t>2</w:t>
      </w:r>
      <w:r w:rsidR="001C1275">
        <w:rPr>
          <w:sz w:val="28"/>
          <w:szCs w:val="28"/>
        </w:rPr>
        <w:t>4</w:t>
      </w:r>
      <w:r w:rsidR="00D8470A" w:rsidRPr="00531FDD">
        <w:rPr>
          <w:sz w:val="28"/>
          <w:szCs w:val="28"/>
        </w:rPr>
        <w:tab/>
      </w:r>
      <w:r w:rsidR="00D8470A" w:rsidRPr="00531FDD">
        <w:rPr>
          <w:sz w:val="28"/>
          <w:szCs w:val="28"/>
        </w:rPr>
        <w:tab/>
      </w:r>
      <w:r w:rsidR="00D8470A" w:rsidRPr="00531FDD">
        <w:rPr>
          <w:sz w:val="28"/>
          <w:szCs w:val="28"/>
        </w:rPr>
        <w:tab/>
      </w:r>
      <w:r w:rsidR="00D8470A" w:rsidRPr="00531FDD">
        <w:rPr>
          <w:sz w:val="28"/>
          <w:szCs w:val="28"/>
        </w:rPr>
        <w:tab/>
      </w:r>
      <w:r w:rsidR="00D8470A" w:rsidRPr="00531FDD">
        <w:rPr>
          <w:sz w:val="28"/>
          <w:szCs w:val="28"/>
        </w:rPr>
        <w:tab/>
      </w:r>
      <w:r w:rsidR="00D8470A" w:rsidRPr="00531FDD">
        <w:rPr>
          <w:sz w:val="28"/>
          <w:szCs w:val="28"/>
        </w:rPr>
        <w:tab/>
      </w:r>
      <w:r w:rsidR="00D8470A" w:rsidRPr="00531FDD">
        <w:rPr>
          <w:sz w:val="28"/>
          <w:szCs w:val="28"/>
        </w:rPr>
        <w:tab/>
      </w:r>
      <w:r w:rsidR="00D8470A" w:rsidRPr="00531FDD">
        <w:rPr>
          <w:sz w:val="28"/>
          <w:szCs w:val="28"/>
        </w:rPr>
        <w:tab/>
      </w:r>
      <w:r w:rsidR="00D8470A" w:rsidRPr="00531FDD">
        <w:rPr>
          <w:sz w:val="28"/>
          <w:szCs w:val="28"/>
        </w:rPr>
        <w:tab/>
      </w:r>
      <w:r w:rsidR="00D8470A" w:rsidRPr="00531FDD">
        <w:rPr>
          <w:sz w:val="28"/>
          <w:szCs w:val="28"/>
        </w:rPr>
        <w:tab/>
      </w:r>
      <w:r w:rsidR="00D8470A" w:rsidRPr="00531FDD">
        <w:rPr>
          <w:sz w:val="28"/>
          <w:szCs w:val="28"/>
        </w:rPr>
        <w:tab/>
      </w:r>
      <w:r w:rsidR="00B849AF" w:rsidRPr="00531FDD">
        <w:rPr>
          <w:sz w:val="28"/>
          <w:szCs w:val="28"/>
        </w:rPr>
        <w:t xml:space="preserve">№ </w:t>
      </w:r>
      <w:r w:rsidR="00ED61DB">
        <w:rPr>
          <w:sz w:val="28"/>
          <w:szCs w:val="28"/>
        </w:rPr>
        <w:t>532</w:t>
      </w:r>
    </w:p>
    <w:p w14:paraId="537DAFDC" w14:textId="77777777" w:rsidR="00755678" w:rsidRPr="00531FDD" w:rsidRDefault="00755678" w:rsidP="0028246C">
      <w:pPr>
        <w:jc w:val="both"/>
        <w:rPr>
          <w:sz w:val="28"/>
          <w:szCs w:val="28"/>
        </w:rPr>
      </w:pPr>
    </w:p>
    <w:p w14:paraId="0C0F3443" w14:textId="315383E5" w:rsidR="006B4CCF" w:rsidRPr="00531FDD" w:rsidRDefault="00B51823" w:rsidP="0028246C">
      <w:pPr>
        <w:jc w:val="both"/>
        <w:rPr>
          <w:rFonts w:eastAsiaTheme="minorHAnsi"/>
          <w:sz w:val="28"/>
          <w:szCs w:val="28"/>
        </w:rPr>
      </w:pPr>
      <w:r w:rsidRPr="00531FDD">
        <w:rPr>
          <w:rFonts w:eastAsiaTheme="minorHAnsi"/>
          <w:sz w:val="28"/>
          <w:szCs w:val="28"/>
        </w:rPr>
        <w:t>Об установлении</w:t>
      </w:r>
      <w:r w:rsidR="00755678" w:rsidRPr="00531FDD">
        <w:rPr>
          <w:rFonts w:eastAsiaTheme="minorHAnsi"/>
          <w:sz w:val="28"/>
          <w:szCs w:val="28"/>
        </w:rPr>
        <w:t xml:space="preserve"> н</w:t>
      </w:r>
      <w:r w:rsidRPr="00531FDD">
        <w:rPr>
          <w:rFonts w:eastAsiaTheme="minorHAnsi"/>
          <w:sz w:val="28"/>
          <w:szCs w:val="28"/>
        </w:rPr>
        <w:t>алога</w:t>
      </w:r>
    </w:p>
    <w:p w14:paraId="3E549CB9" w14:textId="6BF7B417" w:rsidR="00B51823" w:rsidRPr="00531FDD" w:rsidRDefault="00973142" w:rsidP="0028246C">
      <w:pPr>
        <w:jc w:val="both"/>
        <w:rPr>
          <w:rFonts w:eastAsiaTheme="minorHAnsi"/>
          <w:sz w:val="28"/>
          <w:szCs w:val="28"/>
        </w:rPr>
      </w:pPr>
      <w:r w:rsidRPr="00531FDD">
        <w:rPr>
          <w:rFonts w:eastAsiaTheme="minorHAnsi"/>
          <w:sz w:val="28"/>
          <w:szCs w:val="28"/>
        </w:rPr>
        <w:t>н</w:t>
      </w:r>
      <w:r w:rsidR="00B51823" w:rsidRPr="00531FDD">
        <w:rPr>
          <w:rFonts w:eastAsiaTheme="minorHAnsi"/>
          <w:sz w:val="28"/>
          <w:szCs w:val="28"/>
        </w:rPr>
        <w:t>а</w:t>
      </w:r>
      <w:r w:rsidRPr="00531FDD">
        <w:rPr>
          <w:rFonts w:eastAsiaTheme="minorHAnsi"/>
          <w:sz w:val="28"/>
          <w:szCs w:val="28"/>
        </w:rPr>
        <w:t xml:space="preserve"> </w:t>
      </w:r>
      <w:r w:rsidR="006B4CCF" w:rsidRPr="00531FDD">
        <w:rPr>
          <w:rFonts w:eastAsiaTheme="minorHAnsi"/>
          <w:sz w:val="28"/>
          <w:szCs w:val="28"/>
        </w:rPr>
        <w:t>имущество физических лиц</w:t>
      </w:r>
    </w:p>
    <w:p w14:paraId="4F0D2964" w14:textId="77777777" w:rsidR="00B51823" w:rsidRPr="00531FDD" w:rsidRDefault="00B51823" w:rsidP="0028246C">
      <w:pPr>
        <w:jc w:val="both"/>
        <w:rPr>
          <w:rFonts w:eastAsia="Times New Roman"/>
          <w:sz w:val="28"/>
          <w:szCs w:val="28"/>
          <w:lang w:eastAsia="ru-RU"/>
        </w:rPr>
      </w:pPr>
    </w:p>
    <w:p w14:paraId="46F9C668" w14:textId="54DC9375" w:rsidR="00753A54" w:rsidRPr="00531FDD" w:rsidRDefault="00A61E3F" w:rsidP="0028246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proofErr w:type="gramStart"/>
      <w:r w:rsidRPr="00A61E3F">
        <w:rPr>
          <w:rFonts w:eastAsiaTheme="minorHAnsi"/>
          <w:sz w:val="28"/>
          <w:szCs w:val="28"/>
        </w:rPr>
        <w:t xml:space="preserve">В соответствии с </w:t>
      </w:r>
      <w:hyperlink r:id="rId9" w:history="1">
        <w:r w:rsidRPr="00A61E3F">
          <w:rPr>
            <w:rFonts w:eastAsiaTheme="minorHAnsi"/>
            <w:sz w:val="28"/>
            <w:szCs w:val="28"/>
          </w:rPr>
          <w:t>главой 32</w:t>
        </w:r>
      </w:hyperlink>
      <w:r w:rsidRPr="00A61E3F">
        <w:rPr>
          <w:rFonts w:eastAsiaTheme="minorHAnsi"/>
          <w:sz w:val="28"/>
          <w:szCs w:val="28"/>
        </w:rPr>
        <w:t xml:space="preserve"> Налогового кодекса Российской Федерации, Федеральным </w:t>
      </w:r>
      <w:hyperlink r:id="rId10" w:history="1">
        <w:r w:rsidRPr="00A61E3F">
          <w:rPr>
            <w:rFonts w:eastAsiaTheme="minorHAnsi"/>
            <w:sz w:val="28"/>
            <w:szCs w:val="28"/>
          </w:rPr>
          <w:t>законом</w:t>
        </w:r>
      </w:hyperlink>
      <w:r w:rsidRPr="00A61E3F">
        <w:rPr>
          <w:rFonts w:eastAsiaTheme="minorHAnsi"/>
          <w:sz w:val="28"/>
          <w:szCs w:val="28"/>
        </w:rPr>
        <w:t xml:space="preserve"> Российской Федерации от 06.10.2003 </w:t>
      </w:r>
      <w:r w:rsidR="00912F6B">
        <w:rPr>
          <w:rFonts w:eastAsiaTheme="minorHAnsi"/>
          <w:sz w:val="28"/>
          <w:szCs w:val="28"/>
        </w:rPr>
        <w:t>№</w:t>
      </w:r>
      <w:r w:rsidRPr="00A61E3F">
        <w:rPr>
          <w:rFonts w:eastAsiaTheme="minorHAnsi"/>
          <w:sz w:val="28"/>
          <w:szCs w:val="28"/>
        </w:rPr>
        <w:t xml:space="preserve"> 131-ФЗ </w:t>
      </w:r>
      <w:r w:rsidR="00912F6B">
        <w:rPr>
          <w:rFonts w:eastAsiaTheme="minorHAnsi"/>
          <w:sz w:val="28"/>
          <w:szCs w:val="28"/>
        </w:rPr>
        <w:t>«</w:t>
      </w:r>
      <w:r w:rsidRPr="00A61E3F">
        <w:rPr>
          <w:rFonts w:eastAsiaTheme="minorHAnsi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912F6B">
        <w:rPr>
          <w:rFonts w:eastAsiaTheme="minorHAnsi"/>
          <w:sz w:val="28"/>
          <w:szCs w:val="28"/>
        </w:rPr>
        <w:t>»</w:t>
      </w:r>
      <w:r w:rsidRPr="00A61E3F">
        <w:rPr>
          <w:rFonts w:eastAsiaTheme="minorHAnsi"/>
          <w:sz w:val="28"/>
          <w:szCs w:val="28"/>
        </w:rPr>
        <w:t xml:space="preserve">, </w:t>
      </w:r>
      <w:hyperlink r:id="rId11" w:history="1">
        <w:r w:rsidRPr="00A61E3F">
          <w:rPr>
            <w:rFonts w:eastAsiaTheme="minorHAnsi"/>
            <w:sz w:val="28"/>
            <w:szCs w:val="28"/>
          </w:rPr>
          <w:t>Законом</w:t>
        </w:r>
      </w:hyperlink>
      <w:r w:rsidRPr="00A61E3F">
        <w:rPr>
          <w:rFonts w:eastAsiaTheme="minorHAnsi"/>
          <w:sz w:val="28"/>
          <w:szCs w:val="28"/>
        </w:rPr>
        <w:t xml:space="preserve"> Ханты-Мансийского автономного округа </w:t>
      </w:r>
      <w:r w:rsidR="00392305">
        <w:rPr>
          <w:rFonts w:eastAsiaTheme="minorHAnsi"/>
          <w:sz w:val="28"/>
          <w:szCs w:val="28"/>
        </w:rPr>
        <w:t>–</w:t>
      </w:r>
      <w:r w:rsidRPr="00A61E3F">
        <w:rPr>
          <w:rFonts w:eastAsiaTheme="minorHAnsi"/>
          <w:sz w:val="28"/>
          <w:szCs w:val="28"/>
        </w:rPr>
        <w:t xml:space="preserve"> Югры от 17.10.2014 </w:t>
      </w:r>
      <w:r w:rsidR="00044D69">
        <w:rPr>
          <w:rFonts w:eastAsiaTheme="minorHAnsi"/>
          <w:sz w:val="28"/>
          <w:szCs w:val="28"/>
        </w:rPr>
        <w:t>№</w:t>
      </w:r>
      <w:r w:rsidRPr="00A61E3F">
        <w:rPr>
          <w:rFonts w:eastAsiaTheme="minorHAnsi"/>
          <w:sz w:val="28"/>
          <w:szCs w:val="28"/>
        </w:rPr>
        <w:t xml:space="preserve"> 81-оз </w:t>
      </w:r>
      <w:r w:rsidR="00912F6B">
        <w:rPr>
          <w:rFonts w:eastAsiaTheme="minorHAnsi"/>
          <w:sz w:val="28"/>
          <w:szCs w:val="28"/>
        </w:rPr>
        <w:t>«</w:t>
      </w:r>
      <w:r w:rsidRPr="00A61E3F">
        <w:rPr>
          <w:rFonts w:eastAsiaTheme="minorHAnsi"/>
          <w:sz w:val="28"/>
          <w:szCs w:val="28"/>
        </w:rPr>
        <w:t xml:space="preserve">Об установлении единой даты начала применения на территории Ханты-Мансийского автономного округа </w:t>
      </w:r>
      <w:r w:rsidR="00392305">
        <w:rPr>
          <w:rFonts w:eastAsiaTheme="minorHAnsi"/>
          <w:sz w:val="28"/>
          <w:szCs w:val="28"/>
        </w:rPr>
        <w:t>–</w:t>
      </w:r>
      <w:r w:rsidRPr="00A61E3F">
        <w:rPr>
          <w:rFonts w:eastAsiaTheme="minorHAnsi"/>
          <w:sz w:val="28"/>
          <w:szCs w:val="28"/>
        </w:rPr>
        <w:t xml:space="preserve"> Югры порядка определения налоговой базы по налогу на имущество физических лиц исходя из кадастровой стоимости объектов</w:t>
      </w:r>
      <w:proofErr w:type="gramEnd"/>
      <w:r w:rsidRPr="00A61E3F">
        <w:rPr>
          <w:rFonts w:eastAsiaTheme="minorHAnsi"/>
          <w:sz w:val="28"/>
          <w:szCs w:val="28"/>
        </w:rPr>
        <w:t xml:space="preserve"> налогообложения</w:t>
      </w:r>
      <w:r w:rsidR="00912F6B" w:rsidRPr="003A3E74">
        <w:rPr>
          <w:rFonts w:eastAsiaTheme="minorHAnsi"/>
          <w:sz w:val="28"/>
          <w:szCs w:val="28"/>
        </w:rPr>
        <w:t>»</w:t>
      </w:r>
      <w:r w:rsidRPr="003A3E74">
        <w:rPr>
          <w:rFonts w:eastAsiaTheme="minorHAnsi"/>
          <w:sz w:val="28"/>
          <w:szCs w:val="28"/>
        </w:rPr>
        <w:t xml:space="preserve">, </w:t>
      </w:r>
      <w:r w:rsidR="000D2A44" w:rsidRPr="003A3E74">
        <w:rPr>
          <w:rFonts w:eastAsiaTheme="minorHAnsi"/>
          <w:sz w:val="28"/>
          <w:szCs w:val="28"/>
        </w:rPr>
        <w:t xml:space="preserve">на основании </w:t>
      </w:r>
      <w:hyperlink r:id="rId12" w:history="1">
        <w:r w:rsidR="00753A54" w:rsidRPr="003A3E74">
          <w:rPr>
            <w:rFonts w:eastAsiaTheme="minorHAnsi"/>
            <w:sz w:val="28"/>
            <w:szCs w:val="28"/>
          </w:rPr>
          <w:t>пункт</w:t>
        </w:r>
        <w:r w:rsidRPr="003A3E74">
          <w:rPr>
            <w:rFonts w:eastAsiaTheme="minorHAnsi"/>
            <w:sz w:val="28"/>
            <w:szCs w:val="28"/>
          </w:rPr>
          <w:t>а</w:t>
        </w:r>
        <w:r w:rsidR="00753A54" w:rsidRPr="003A3E74">
          <w:rPr>
            <w:rFonts w:eastAsiaTheme="minorHAnsi"/>
            <w:sz w:val="28"/>
            <w:szCs w:val="28"/>
          </w:rPr>
          <w:t xml:space="preserve"> 3 части 1 статьи 18</w:t>
        </w:r>
      </w:hyperlink>
      <w:r w:rsidR="00753A54" w:rsidRPr="003A3E74">
        <w:rPr>
          <w:rFonts w:eastAsiaTheme="minorHAnsi"/>
          <w:sz w:val="28"/>
          <w:szCs w:val="28"/>
        </w:rPr>
        <w:t xml:space="preserve">, </w:t>
      </w:r>
      <w:hyperlink r:id="rId13" w:history="1">
        <w:r w:rsidR="003A3E74" w:rsidRPr="003A3E74">
          <w:rPr>
            <w:rFonts w:eastAsiaTheme="minorHAnsi"/>
            <w:sz w:val="28"/>
            <w:szCs w:val="28"/>
          </w:rPr>
          <w:t>части</w:t>
        </w:r>
        <w:r w:rsidR="00753A54" w:rsidRPr="003A3E74">
          <w:rPr>
            <w:rFonts w:eastAsiaTheme="minorHAnsi"/>
            <w:sz w:val="28"/>
            <w:szCs w:val="28"/>
          </w:rPr>
          <w:t xml:space="preserve"> 1 статьи 31</w:t>
        </w:r>
      </w:hyperlink>
      <w:r w:rsidR="00753A54" w:rsidRPr="003A3E74">
        <w:rPr>
          <w:rFonts w:eastAsiaTheme="minorHAnsi"/>
          <w:sz w:val="28"/>
          <w:szCs w:val="28"/>
        </w:rPr>
        <w:t xml:space="preserve"> Устава Ханты-Мансийского района,</w:t>
      </w:r>
      <w:r w:rsidR="00753A54" w:rsidRPr="00531FDD">
        <w:rPr>
          <w:rFonts w:eastAsiaTheme="minorHAnsi"/>
          <w:sz w:val="28"/>
          <w:szCs w:val="28"/>
        </w:rPr>
        <w:t xml:space="preserve"> </w:t>
      </w:r>
    </w:p>
    <w:p w14:paraId="773D5EE4" w14:textId="77777777" w:rsidR="00753A54" w:rsidRPr="00531FDD" w:rsidRDefault="00753A54" w:rsidP="0028246C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</w:p>
    <w:p w14:paraId="086E4C3D" w14:textId="77777777" w:rsidR="00B51823" w:rsidRPr="00531FDD" w:rsidRDefault="00B51823" w:rsidP="0028246C">
      <w:pPr>
        <w:jc w:val="both"/>
        <w:rPr>
          <w:rFonts w:eastAsiaTheme="minorHAnsi"/>
          <w:sz w:val="28"/>
          <w:szCs w:val="28"/>
        </w:rPr>
      </w:pPr>
    </w:p>
    <w:p w14:paraId="0A6F79EF" w14:textId="77777777" w:rsidR="00B51823" w:rsidRPr="00531FDD" w:rsidRDefault="00B51823" w:rsidP="0028246C">
      <w:pPr>
        <w:jc w:val="center"/>
        <w:rPr>
          <w:rFonts w:eastAsiaTheme="minorHAnsi"/>
          <w:sz w:val="28"/>
          <w:szCs w:val="28"/>
        </w:rPr>
      </w:pPr>
      <w:r w:rsidRPr="00531FDD">
        <w:rPr>
          <w:rFonts w:eastAsiaTheme="minorHAnsi"/>
          <w:sz w:val="28"/>
          <w:szCs w:val="28"/>
        </w:rPr>
        <w:t>Дума Ханты-Мансийского района</w:t>
      </w:r>
    </w:p>
    <w:p w14:paraId="71A57B05" w14:textId="77777777" w:rsidR="00B51823" w:rsidRPr="00531FDD" w:rsidRDefault="00B51823" w:rsidP="0028246C">
      <w:pPr>
        <w:jc w:val="center"/>
        <w:rPr>
          <w:rFonts w:eastAsiaTheme="minorHAnsi"/>
          <w:sz w:val="28"/>
          <w:szCs w:val="28"/>
        </w:rPr>
      </w:pPr>
    </w:p>
    <w:p w14:paraId="746D6DAB" w14:textId="77777777" w:rsidR="00B51823" w:rsidRPr="00531FDD" w:rsidRDefault="00B51823" w:rsidP="0028246C">
      <w:pPr>
        <w:jc w:val="center"/>
        <w:rPr>
          <w:rFonts w:eastAsiaTheme="minorHAnsi"/>
          <w:b/>
          <w:sz w:val="28"/>
          <w:szCs w:val="28"/>
        </w:rPr>
      </w:pPr>
      <w:r w:rsidRPr="00531FDD">
        <w:rPr>
          <w:rFonts w:eastAsiaTheme="minorHAnsi"/>
          <w:b/>
          <w:sz w:val="28"/>
          <w:szCs w:val="28"/>
        </w:rPr>
        <w:t>РЕШИЛА:</w:t>
      </w:r>
    </w:p>
    <w:p w14:paraId="251526E5" w14:textId="77777777" w:rsidR="00B51823" w:rsidRPr="00531FDD" w:rsidRDefault="00B51823" w:rsidP="0028246C">
      <w:pPr>
        <w:jc w:val="both"/>
        <w:rPr>
          <w:rFonts w:eastAsiaTheme="minorHAnsi"/>
          <w:sz w:val="28"/>
          <w:szCs w:val="28"/>
        </w:rPr>
      </w:pPr>
    </w:p>
    <w:p w14:paraId="750268D9" w14:textId="0F18E1C5" w:rsidR="00B40BEE" w:rsidRDefault="00B40BEE" w:rsidP="0028246C">
      <w:pPr>
        <w:pStyle w:val="a3"/>
        <w:ind w:left="0"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1.</w:t>
      </w:r>
      <w:r w:rsidR="000045A2" w:rsidRPr="000045A2">
        <w:rPr>
          <w:rFonts w:eastAsiaTheme="minorHAnsi"/>
          <w:sz w:val="28"/>
          <w:szCs w:val="28"/>
        </w:rPr>
        <w:t xml:space="preserve"> </w:t>
      </w:r>
      <w:r w:rsidR="00A61E3F" w:rsidRPr="00A61E3F">
        <w:rPr>
          <w:rFonts w:eastAsiaTheme="minorHAnsi"/>
          <w:sz w:val="28"/>
          <w:szCs w:val="28"/>
        </w:rPr>
        <w:t>Установит</w:t>
      </w:r>
      <w:r w:rsidR="00CA0650">
        <w:rPr>
          <w:rFonts w:eastAsiaTheme="minorHAnsi"/>
          <w:sz w:val="28"/>
          <w:szCs w:val="28"/>
        </w:rPr>
        <w:t>ь</w:t>
      </w:r>
      <w:r w:rsidR="00A61E3F" w:rsidRPr="00A61E3F">
        <w:rPr>
          <w:rFonts w:eastAsiaTheme="minorHAnsi"/>
          <w:sz w:val="28"/>
          <w:szCs w:val="28"/>
        </w:rPr>
        <w:t xml:space="preserve"> </w:t>
      </w:r>
      <w:r w:rsidR="00CA0650">
        <w:rPr>
          <w:rFonts w:eastAsiaTheme="minorHAnsi"/>
          <w:sz w:val="28"/>
          <w:szCs w:val="28"/>
        </w:rPr>
        <w:t xml:space="preserve">и </w:t>
      </w:r>
      <w:r w:rsidR="00CA0650" w:rsidRPr="00CA0650">
        <w:rPr>
          <w:rFonts w:eastAsiaTheme="minorHAnsi"/>
          <w:sz w:val="28"/>
          <w:szCs w:val="28"/>
        </w:rPr>
        <w:t>вв</w:t>
      </w:r>
      <w:r w:rsidR="00CA0650">
        <w:rPr>
          <w:rFonts w:eastAsiaTheme="minorHAnsi"/>
          <w:sz w:val="28"/>
          <w:szCs w:val="28"/>
        </w:rPr>
        <w:t>ести</w:t>
      </w:r>
      <w:r w:rsidR="00CA0650" w:rsidRPr="00CA0650">
        <w:rPr>
          <w:rFonts w:eastAsiaTheme="minorHAnsi"/>
          <w:sz w:val="28"/>
          <w:szCs w:val="28"/>
        </w:rPr>
        <w:t xml:space="preserve"> в действие</w:t>
      </w:r>
      <w:r w:rsidR="00CA0650">
        <w:rPr>
          <w:rFonts w:eastAsiaTheme="minorHAnsi"/>
          <w:sz w:val="28"/>
          <w:szCs w:val="28"/>
        </w:rPr>
        <w:t xml:space="preserve"> </w:t>
      </w:r>
      <w:r w:rsidR="00A61E3F" w:rsidRPr="00A61E3F">
        <w:rPr>
          <w:rFonts w:eastAsiaTheme="minorHAnsi"/>
          <w:sz w:val="28"/>
          <w:szCs w:val="28"/>
        </w:rPr>
        <w:t>на межселенной территории Ханты-Мансийского района налог на имущество физических лиц.</w:t>
      </w:r>
    </w:p>
    <w:p w14:paraId="58B91BC9" w14:textId="404AC29D" w:rsidR="00A61E3F" w:rsidRPr="00B40BEE" w:rsidRDefault="00B40BEE" w:rsidP="0028246C">
      <w:pPr>
        <w:pStyle w:val="a3"/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2.</w:t>
      </w:r>
      <w:r w:rsidR="000045A2" w:rsidRPr="000045A2">
        <w:rPr>
          <w:rFonts w:eastAsiaTheme="minorHAnsi"/>
          <w:sz w:val="28"/>
          <w:szCs w:val="28"/>
        </w:rPr>
        <w:t xml:space="preserve"> </w:t>
      </w:r>
      <w:r w:rsidR="00A61E3F" w:rsidRPr="00B40BEE">
        <w:rPr>
          <w:rFonts w:eastAsiaTheme="minorHAnsi"/>
          <w:sz w:val="28"/>
          <w:szCs w:val="28"/>
        </w:rPr>
        <w:t xml:space="preserve">Установить </w:t>
      </w:r>
      <w:hyperlink r:id="rId14" w:history="1">
        <w:r w:rsidR="00A61E3F" w:rsidRPr="00B40BEE">
          <w:rPr>
            <w:rFonts w:eastAsiaTheme="minorHAnsi"/>
            <w:sz w:val="28"/>
            <w:szCs w:val="28"/>
          </w:rPr>
          <w:t>ставки</w:t>
        </w:r>
      </w:hyperlink>
      <w:r w:rsidR="00A61E3F" w:rsidRPr="00B40BEE">
        <w:rPr>
          <w:rFonts w:eastAsiaTheme="minorHAnsi"/>
          <w:sz w:val="28"/>
          <w:szCs w:val="28"/>
        </w:rPr>
        <w:t xml:space="preserve"> налога на имущество физических лиц согласно приложению к настоящему решению.</w:t>
      </w:r>
    </w:p>
    <w:p w14:paraId="6718BD04" w14:textId="7A26DF20" w:rsidR="004C118F" w:rsidRDefault="00B40BEE" w:rsidP="0028246C">
      <w:pPr>
        <w:pStyle w:val="a3"/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3.</w:t>
      </w:r>
      <w:r w:rsidR="000045A2" w:rsidRPr="000045A2">
        <w:rPr>
          <w:rFonts w:eastAsiaTheme="minorHAnsi"/>
          <w:sz w:val="28"/>
          <w:szCs w:val="28"/>
        </w:rPr>
        <w:t xml:space="preserve"> </w:t>
      </w:r>
      <w:r w:rsidR="00A61E3F" w:rsidRPr="00A61E3F">
        <w:rPr>
          <w:rFonts w:eastAsiaTheme="minorHAnsi"/>
          <w:sz w:val="28"/>
          <w:szCs w:val="28"/>
        </w:rPr>
        <w:t>Признать утратившими силу</w:t>
      </w:r>
      <w:r>
        <w:rPr>
          <w:rFonts w:eastAsiaTheme="minorHAnsi"/>
          <w:sz w:val="28"/>
          <w:szCs w:val="28"/>
        </w:rPr>
        <w:t xml:space="preserve"> </w:t>
      </w:r>
      <w:hyperlink r:id="rId15" w:history="1">
        <w:r>
          <w:rPr>
            <w:rFonts w:eastAsiaTheme="minorHAnsi"/>
            <w:sz w:val="28"/>
            <w:szCs w:val="28"/>
          </w:rPr>
          <w:t>р</w:t>
        </w:r>
        <w:r w:rsidR="00A61E3F" w:rsidRPr="00B40BEE">
          <w:rPr>
            <w:rFonts w:eastAsiaTheme="minorHAnsi"/>
            <w:sz w:val="28"/>
            <w:szCs w:val="28"/>
          </w:rPr>
          <w:t>ешени</w:t>
        </w:r>
        <w:r>
          <w:rPr>
            <w:rFonts w:eastAsiaTheme="minorHAnsi"/>
            <w:sz w:val="28"/>
            <w:szCs w:val="28"/>
          </w:rPr>
          <w:t>я</w:t>
        </w:r>
      </w:hyperlink>
      <w:r w:rsidR="00A61E3F" w:rsidRPr="00B40BEE">
        <w:rPr>
          <w:rFonts w:eastAsiaTheme="minorHAnsi"/>
          <w:sz w:val="28"/>
          <w:szCs w:val="28"/>
        </w:rPr>
        <w:t xml:space="preserve"> Думы Ханты-Мансийского района</w:t>
      </w:r>
      <w:r>
        <w:rPr>
          <w:rFonts w:eastAsiaTheme="minorHAnsi"/>
          <w:sz w:val="28"/>
          <w:szCs w:val="28"/>
        </w:rPr>
        <w:t>:</w:t>
      </w:r>
    </w:p>
    <w:p w14:paraId="6E33AB26" w14:textId="3B183758" w:rsidR="00B40BEE" w:rsidRPr="004C118F" w:rsidRDefault="00A61E3F" w:rsidP="0028246C">
      <w:pPr>
        <w:pStyle w:val="a3"/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</w:rPr>
      </w:pPr>
      <w:r w:rsidRPr="00B40BEE">
        <w:rPr>
          <w:rFonts w:eastAsiaTheme="minorHAnsi"/>
          <w:sz w:val="28"/>
          <w:szCs w:val="28"/>
        </w:rPr>
        <w:t>от 14.11.2014 № 404 «Об установлении налога на имущество физических</w:t>
      </w:r>
      <w:r w:rsidRPr="004C118F">
        <w:rPr>
          <w:rFonts w:eastAsiaTheme="minorHAnsi"/>
          <w:sz w:val="28"/>
          <w:szCs w:val="28"/>
        </w:rPr>
        <w:t xml:space="preserve"> лиц»;</w:t>
      </w:r>
    </w:p>
    <w:p w14:paraId="13141BC9" w14:textId="77777777" w:rsidR="00B40BEE" w:rsidRDefault="00D90DA4" w:rsidP="0028246C">
      <w:pPr>
        <w:pStyle w:val="a3"/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</w:rPr>
      </w:pPr>
      <w:hyperlink r:id="rId16" w:tooltip="решение от 09.06.2018 0:00:00 №301 Дума Ханты-Мансийского района&#10;&#10;О внесении изменений в решение Думы Ханты-Мансийского района от 14.11.2014 № 404 " w:history="1">
        <w:r w:rsidR="00A61E3F" w:rsidRPr="00B40BEE">
          <w:rPr>
            <w:rFonts w:eastAsiaTheme="minorHAnsi"/>
            <w:sz w:val="28"/>
            <w:szCs w:val="28"/>
          </w:rPr>
          <w:t>от 09.06.2018 № 301</w:t>
        </w:r>
      </w:hyperlink>
      <w:r w:rsidR="00A61E3F" w:rsidRPr="00B40BEE">
        <w:rPr>
          <w:rFonts w:eastAsiaTheme="minorHAnsi"/>
          <w:sz w:val="28"/>
          <w:szCs w:val="28"/>
        </w:rPr>
        <w:t xml:space="preserve"> </w:t>
      </w:r>
      <w:r w:rsidR="00912F6B" w:rsidRPr="00B40BEE">
        <w:rPr>
          <w:rFonts w:eastAsiaTheme="minorHAnsi"/>
          <w:sz w:val="28"/>
          <w:szCs w:val="28"/>
        </w:rPr>
        <w:t>«</w:t>
      </w:r>
      <w:r w:rsidR="00A61E3F" w:rsidRPr="00B40BEE">
        <w:rPr>
          <w:rFonts w:eastAsiaTheme="minorHAnsi"/>
          <w:sz w:val="28"/>
          <w:szCs w:val="28"/>
        </w:rPr>
        <w:t>О внесении изменений в решение Думы Ханты-Мансийского района от 14.11.2014 № 404 «Об установлении налога на имущество физических лиц»;</w:t>
      </w:r>
    </w:p>
    <w:p w14:paraId="2F3EF915" w14:textId="77777777" w:rsidR="00B40BEE" w:rsidRDefault="00D90DA4" w:rsidP="0028246C">
      <w:pPr>
        <w:pStyle w:val="a3"/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</w:rPr>
      </w:pPr>
      <w:hyperlink r:id="rId17" w:tooltip="решение от 26.09.2019 0:00:00 №498 Дума Ханты-Мансийского района&#10;&#10;О внесении изменений в решение Думы Ханты-Мансийского района от 14.11.2014 № 404 " w:history="1">
        <w:r w:rsidR="00A61E3F" w:rsidRPr="00B40BEE">
          <w:rPr>
            <w:rFonts w:eastAsiaTheme="minorHAnsi"/>
            <w:sz w:val="28"/>
            <w:szCs w:val="28"/>
          </w:rPr>
          <w:t>от 26.09.2019 № 498</w:t>
        </w:r>
      </w:hyperlink>
      <w:r w:rsidR="00A61E3F" w:rsidRPr="00B40BEE">
        <w:rPr>
          <w:rFonts w:eastAsiaTheme="minorHAnsi"/>
          <w:sz w:val="28"/>
          <w:szCs w:val="28"/>
        </w:rPr>
        <w:t xml:space="preserve"> </w:t>
      </w:r>
      <w:r w:rsidR="00912F6B" w:rsidRPr="00B40BEE">
        <w:rPr>
          <w:rFonts w:eastAsiaTheme="minorHAnsi"/>
          <w:sz w:val="28"/>
          <w:szCs w:val="28"/>
        </w:rPr>
        <w:t>«</w:t>
      </w:r>
      <w:r w:rsidR="00A61E3F" w:rsidRPr="00B40BEE">
        <w:rPr>
          <w:rFonts w:eastAsiaTheme="minorHAnsi"/>
          <w:sz w:val="28"/>
          <w:szCs w:val="28"/>
        </w:rPr>
        <w:t>О внесении изменений в решение Думы Ханты-Мансийского района от 14.11.2014 № 404 «Об установлении налога на имущество физических лиц»;</w:t>
      </w:r>
    </w:p>
    <w:p w14:paraId="109C320E" w14:textId="58157E90" w:rsidR="00B40BEE" w:rsidRDefault="00D90DA4" w:rsidP="0028246C">
      <w:pPr>
        <w:pStyle w:val="a3"/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</w:rPr>
      </w:pPr>
      <w:hyperlink r:id="rId18" w:tooltip="решение от 09.06.2018 0:00:00 №301 Дума Ханты-Мансийского района&#10;&#10;О внесении изменений в решение Думы Ханты-Мансийского района от 14.11.2014 № 404 " w:history="1">
        <w:hyperlink r:id="rId19" w:tooltip="решение от 13.12.2019 0:00:00 №530 Дума Ханты-Мансийского района&#10;&#10;О внесении изменений в решение Думы Ханты-Мансийского района от 14.11.2014 № 404 " w:history="1">
          <w:r w:rsidR="00A61E3F" w:rsidRPr="00B40BEE">
            <w:rPr>
              <w:rFonts w:eastAsiaTheme="minorHAnsi"/>
              <w:sz w:val="28"/>
              <w:szCs w:val="28"/>
            </w:rPr>
            <w:t>от 13.12.2019 № 530</w:t>
          </w:r>
        </w:hyperlink>
      </w:hyperlink>
      <w:r w:rsidR="00A61E3F" w:rsidRPr="00B40BEE">
        <w:rPr>
          <w:rFonts w:eastAsiaTheme="minorHAnsi"/>
          <w:sz w:val="28"/>
          <w:szCs w:val="28"/>
        </w:rPr>
        <w:t xml:space="preserve"> </w:t>
      </w:r>
      <w:r w:rsidR="00912F6B" w:rsidRPr="00B40BEE">
        <w:rPr>
          <w:rFonts w:eastAsiaTheme="minorHAnsi"/>
          <w:sz w:val="28"/>
          <w:szCs w:val="28"/>
        </w:rPr>
        <w:t>«</w:t>
      </w:r>
      <w:r w:rsidR="00A61E3F" w:rsidRPr="00B40BEE">
        <w:rPr>
          <w:rFonts w:eastAsiaTheme="minorHAnsi"/>
          <w:sz w:val="28"/>
          <w:szCs w:val="28"/>
        </w:rPr>
        <w:t>О внесении изменений в решение Думы Ханты-Мансийского района от 14.11.2014 № 404 «Об установлении налога на имущество физических лиц»;</w:t>
      </w:r>
    </w:p>
    <w:p w14:paraId="1F800A46" w14:textId="77777777" w:rsidR="00B40BEE" w:rsidRDefault="00D90DA4" w:rsidP="0028246C">
      <w:pPr>
        <w:pStyle w:val="a3"/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</w:rPr>
      </w:pPr>
      <w:hyperlink r:id="rId20" w:tooltip="решение от 02.11.2021 0:00:00 №17 Дума Ханты-Мансийского района&#10;&#10;О внесении изменений в решение Думы Ханты-Мансийского района от 14.11.2014 № 404 " w:history="1">
        <w:r w:rsidR="00A61E3F" w:rsidRPr="00B40BEE">
          <w:rPr>
            <w:rFonts w:eastAsiaTheme="minorHAnsi"/>
            <w:sz w:val="28"/>
            <w:szCs w:val="28"/>
          </w:rPr>
          <w:t>от 02.11.2021 № 17</w:t>
        </w:r>
      </w:hyperlink>
      <w:r w:rsidR="00A61E3F" w:rsidRPr="00B40BEE">
        <w:rPr>
          <w:rFonts w:eastAsiaTheme="minorHAnsi"/>
          <w:sz w:val="28"/>
          <w:szCs w:val="28"/>
        </w:rPr>
        <w:t xml:space="preserve"> </w:t>
      </w:r>
      <w:r w:rsidR="00912F6B" w:rsidRPr="00B40BEE">
        <w:rPr>
          <w:rFonts w:eastAsiaTheme="minorHAnsi"/>
          <w:sz w:val="28"/>
          <w:szCs w:val="28"/>
        </w:rPr>
        <w:t>«</w:t>
      </w:r>
      <w:r w:rsidR="00A61E3F" w:rsidRPr="00B40BEE">
        <w:rPr>
          <w:rFonts w:eastAsiaTheme="minorHAnsi"/>
          <w:sz w:val="28"/>
          <w:szCs w:val="28"/>
        </w:rPr>
        <w:t>О внесении изменений в решение Думы Ханты-Мансийского района от 14.11.2014 № 404 «Об установлении налога на имущество физических</w:t>
      </w:r>
      <w:r w:rsidR="00B40BEE">
        <w:rPr>
          <w:rFonts w:eastAsiaTheme="minorHAnsi"/>
          <w:sz w:val="28"/>
          <w:szCs w:val="28"/>
        </w:rPr>
        <w:t xml:space="preserve"> </w:t>
      </w:r>
      <w:r w:rsidR="00A61E3F" w:rsidRPr="00B40BEE">
        <w:rPr>
          <w:rFonts w:eastAsiaTheme="minorHAnsi"/>
          <w:sz w:val="28"/>
          <w:szCs w:val="28"/>
        </w:rPr>
        <w:t>лиц»;</w:t>
      </w:r>
    </w:p>
    <w:p w14:paraId="057FEEAE" w14:textId="77777777" w:rsidR="00B40BEE" w:rsidRDefault="00D90DA4" w:rsidP="0028246C">
      <w:pPr>
        <w:pStyle w:val="a3"/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</w:rPr>
      </w:pPr>
      <w:hyperlink r:id="rId21" w:tooltip="решение от 20.05.2022 0:00:00 №132 Дума Ханты-Мансийского района&#10;&#10;О внесении изменений в решение Думы Ханты-Мансийского района от 14.11.2014 № 404 " w:history="1">
        <w:r w:rsidR="00A61E3F" w:rsidRPr="00B40BEE">
          <w:rPr>
            <w:rFonts w:eastAsiaTheme="minorHAnsi"/>
            <w:sz w:val="28"/>
            <w:szCs w:val="28"/>
          </w:rPr>
          <w:t>от 20.05.2022 № 132</w:t>
        </w:r>
      </w:hyperlink>
      <w:hyperlink r:id="rId22" w:tooltip="решение от 09.06.2018 0:00:00 №301 Дума Ханты-Мансийского района&#10;&#10;О внесении изменений в решение Думы Ханты-Мансийского района от 14.11.2014 № 404 " w:history="1"/>
      <w:r w:rsidR="00A61E3F" w:rsidRPr="00B40BEE">
        <w:rPr>
          <w:rFonts w:eastAsiaTheme="minorHAnsi"/>
          <w:sz w:val="28"/>
          <w:szCs w:val="28"/>
        </w:rPr>
        <w:t xml:space="preserve"> </w:t>
      </w:r>
      <w:r w:rsidR="00912F6B" w:rsidRPr="00B40BEE">
        <w:rPr>
          <w:rFonts w:eastAsiaTheme="minorHAnsi"/>
          <w:sz w:val="28"/>
          <w:szCs w:val="28"/>
        </w:rPr>
        <w:t>«</w:t>
      </w:r>
      <w:r w:rsidR="00A61E3F" w:rsidRPr="00B40BEE">
        <w:rPr>
          <w:rFonts w:eastAsiaTheme="minorHAnsi"/>
          <w:sz w:val="28"/>
          <w:szCs w:val="28"/>
        </w:rPr>
        <w:t>О внесении изменений в решение Думы Ханты-Мансийского района от 14.11.2014 № 404 «Об установлении налога на имущество физических лиц»;</w:t>
      </w:r>
    </w:p>
    <w:p w14:paraId="41548F13" w14:textId="77777777" w:rsidR="00B40BEE" w:rsidRDefault="00D90DA4" w:rsidP="0028246C">
      <w:pPr>
        <w:pStyle w:val="a3"/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</w:rPr>
      </w:pPr>
      <w:hyperlink r:id="rId23" w:tooltip="решение от 11.11.2022 0:00:00 №189 Дума Ханты-Мансийского района&#10;&#10;О внесении изменений в решение Думы Ханты-Мансийского района от 14.11.2014 № 404 " w:history="1">
        <w:r w:rsidR="00A61E3F" w:rsidRPr="00B40BEE">
          <w:rPr>
            <w:rFonts w:eastAsiaTheme="minorHAnsi"/>
            <w:sz w:val="28"/>
            <w:szCs w:val="28"/>
          </w:rPr>
          <w:t>от 11.11.2022 № 189</w:t>
        </w:r>
      </w:hyperlink>
      <w:hyperlink r:id="rId24" w:tooltip="решение от 09.06.2018 0:00:00 №301 Дума Ханты-Мансийского района&#10;&#10;О внесении изменений в решение Думы Ханты-Мансийского района от 14.11.2014 № 404 " w:history="1"/>
      <w:r w:rsidR="00A61E3F" w:rsidRPr="00B40BEE">
        <w:rPr>
          <w:rFonts w:eastAsiaTheme="minorHAnsi"/>
          <w:sz w:val="28"/>
          <w:szCs w:val="28"/>
        </w:rPr>
        <w:t xml:space="preserve"> </w:t>
      </w:r>
      <w:r w:rsidR="00912F6B" w:rsidRPr="00B40BEE">
        <w:rPr>
          <w:rFonts w:eastAsiaTheme="minorHAnsi"/>
          <w:sz w:val="28"/>
          <w:szCs w:val="28"/>
        </w:rPr>
        <w:t>«</w:t>
      </w:r>
      <w:r w:rsidR="00A61E3F" w:rsidRPr="00B40BEE">
        <w:rPr>
          <w:rFonts w:eastAsiaTheme="minorHAnsi"/>
          <w:sz w:val="28"/>
          <w:szCs w:val="28"/>
        </w:rPr>
        <w:t>О внесении изменений в решение Думы Ханты-Мансийского района от 14.11.2014 № 404 «Об установлении налога на имущество физических лиц»;</w:t>
      </w:r>
    </w:p>
    <w:p w14:paraId="499BFBB0" w14:textId="77777777" w:rsidR="00B40BEE" w:rsidRDefault="00D90DA4" w:rsidP="0028246C">
      <w:pPr>
        <w:pStyle w:val="a3"/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</w:rPr>
      </w:pPr>
      <w:hyperlink r:id="rId25" w:tooltip="решение от 24.11.2023 0:00:00 №354 Дума Ханты-Мансийского района  О внесении изменений в решение Думы Ханты-Мансийского района от 14.11.2014 № 404 " w:history="1">
        <w:r w:rsidR="00A61E3F" w:rsidRPr="00B40BEE">
          <w:rPr>
            <w:rFonts w:eastAsiaTheme="minorHAnsi"/>
            <w:sz w:val="28"/>
            <w:szCs w:val="28"/>
          </w:rPr>
          <w:t>от 24.11.2023 № 354</w:t>
        </w:r>
      </w:hyperlink>
      <w:hyperlink r:id="rId26" w:tooltip="решение от 11.11.2022 0:00:00 №189 Дума Ханты-Мансийского района&#10;&#10;О внесении изменений в решение Думы Ханты-Мансийского района от 14.11.2014 № 404 " w:history="1"/>
      <w:hyperlink r:id="rId27" w:tooltip="решение от 09.06.2018 0:00:00 №301 Дума Ханты-Мансийского района&#10;&#10;О внесении изменений в решение Думы Ханты-Мансийского района от 14.11.2014 № 404 " w:history="1"/>
      <w:r w:rsidR="00A61E3F" w:rsidRPr="00B40BEE">
        <w:rPr>
          <w:rFonts w:eastAsiaTheme="minorHAnsi"/>
          <w:sz w:val="28"/>
          <w:szCs w:val="28"/>
        </w:rPr>
        <w:t xml:space="preserve"> </w:t>
      </w:r>
      <w:r w:rsidR="00912F6B" w:rsidRPr="00B40BEE">
        <w:rPr>
          <w:rFonts w:eastAsiaTheme="minorHAnsi"/>
          <w:sz w:val="28"/>
          <w:szCs w:val="28"/>
        </w:rPr>
        <w:t>«</w:t>
      </w:r>
      <w:r w:rsidR="00A61E3F" w:rsidRPr="00B40BEE">
        <w:rPr>
          <w:rFonts w:eastAsiaTheme="minorHAnsi"/>
          <w:sz w:val="28"/>
          <w:szCs w:val="28"/>
        </w:rPr>
        <w:t>О внесении изменений в решение Думы Ханты-Мансийского района от 14.11.2014 № 404 «Об установлении налога на имущество физических лиц»</w:t>
      </w:r>
      <w:r w:rsidR="00B40BEE">
        <w:rPr>
          <w:rFonts w:eastAsiaTheme="minorHAnsi"/>
          <w:sz w:val="28"/>
          <w:szCs w:val="28"/>
        </w:rPr>
        <w:t>.</w:t>
      </w:r>
    </w:p>
    <w:p w14:paraId="76841A94" w14:textId="2D11CE97" w:rsidR="00582D08" w:rsidRDefault="00912F6B" w:rsidP="0028246C">
      <w:pPr>
        <w:pStyle w:val="a3"/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4</w:t>
      </w:r>
      <w:r w:rsidR="00A61E3F" w:rsidRPr="00A61E3F">
        <w:rPr>
          <w:rFonts w:eastAsiaTheme="minorHAnsi"/>
          <w:sz w:val="28"/>
          <w:szCs w:val="28"/>
        </w:rPr>
        <w:t xml:space="preserve">. Настоящее решение вступает в силу с 01.01.2025, но не ранее чем по истечении одного месяца со дня его официального </w:t>
      </w:r>
      <w:r w:rsidR="00B40BEE">
        <w:rPr>
          <w:rFonts w:eastAsiaTheme="minorHAnsi"/>
          <w:sz w:val="28"/>
          <w:szCs w:val="28"/>
        </w:rPr>
        <w:t>опубликования</w:t>
      </w:r>
      <w:r w:rsidR="00A61E3F" w:rsidRPr="00A61E3F">
        <w:rPr>
          <w:rFonts w:eastAsiaTheme="minorHAnsi"/>
          <w:sz w:val="28"/>
          <w:szCs w:val="28"/>
        </w:rPr>
        <w:t>.</w:t>
      </w:r>
    </w:p>
    <w:p w14:paraId="44FCA583" w14:textId="77777777" w:rsidR="00A7135F" w:rsidRDefault="00A7135F" w:rsidP="0028246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B667546" w14:textId="77777777" w:rsidR="000F4CBC" w:rsidRDefault="000F4CBC" w:rsidP="0028246C">
      <w:pPr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392305" w:rsidRPr="0072194B" w14:paraId="75579200" w14:textId="77777777" w:rsidTr="001B129F">
        <w:tc>
          <w:tcPr>
            <w:tcW w:w="5920" w:type="dxa"/>
            <w:shd w:val="clear" w:color="auto" w:fill="auto"/>
          </w:tcPr>
          <w:p w14:paraId="750C7480" w14:textId="77777777" w:rsidR="00392305" w:rsidRPr="0072194B" w:rsidRDefault="00392305" w:rsidP="0028246C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Председатель Думы</w:t>
            </w:r>
          </w:p>
          <w:p w14:paraId="79DE56AC" w14:textId="77777777" w:rsidR="00392305" w:rsidRPr="0072194B" w:rsidRDefault="00392305" w:rsidP="0028246C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Ханты-Мансийского района</w:t>
            </w:r>
          </w:p>
          <w:p w14:paraId="61AFEE35" w14:textId="5CDE1C36" w:rsidR="00392305" w:rsidRPr="0072194B" w:rsidRDefault="00392305" w:rsidP="0028246C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Е.А. Данилова</w:t>
            </w:r>
          </w:p>
          <w:p w14:paraId="35524C7C" w14:textId="5A24D9EB" w:rsidR="00392305" w:rsidRPr="0072194B" w:rsidRDefault="00ED61DB" w:rsidP="0028246C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22.11.2024</w:t>
            </w:r>
          </w:p>
        </w:tc>
        <w:tc>
          <w:tcPr>
            <w:tcW w:w="3935" w:type="dxa"/>
            <w:shd w:val="clear" w:color="auto" w:fill="auto"/>
          </w:tcPr>
          <w:p w14:paraId="314CF3BC" w14:textId="77777777" w:rsidR="00392305" w:rsidRPr="0072194B" w:rsidRDefault="00392305" w:rsidP="0028246C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Глава</w:t>
            </w:r>
          </w:p>
          <w:p w14:paraId="702F4019" w14:textId="77777777" w:rsidR="00392305" w:rsidRPr="0072194B" w:rsidRDefault="00392305" w:rsidP="0028246C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Ханты-Мансийского района</w:t>
            </w:r>
          </w:p>
          <w:p w14:paraId="5FBADFE3" w14:textId="52C901DC" w:rsidR="00392305" w:rsidRPr="0072194B" w:rsidRDefault="00392305" w:rsidP="0028246C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 xml:space="preserve">К.Р. </w:t>
            </w:r>
            <w:proofErr w:type="spellStart"/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Минулин</w:t>
            </w:r>
            <w:proofErr w:type="spellEnd"/>
          </w:p>
          <w:p w14:paraId="1F2BFB62" w14:textId="6B4FCCED" w:rsidR="00392305" w:rsidRPr="0072194B" w:rsidRDefault="00ED61DB" w:rsidP="0028246C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22.11.2024</w:t>
            </w:r>
          </w:p>
        </w:tc>
      </w:tr>
    </w:tbl>
    <w:p w14:paraId="1ADF5DB0" w14:textId="77777777" w:rsidR="006330E7" w:rsidRDefault="006330E7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2A7CD0EC" w14:textId="77777777" w:rsidR="006330E7" w:rsidRDefault="006330E7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516C5199" w14:textId="77777777" w:rsidR="006330E7" w:rsidRDefault="006330E7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1A59B21A" w14:textId="77777777" w:rsidR="006330E7" w:rsidRDefault="006330E7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1D4DAD08" w14:textId="77777777" w:rsidR="006330E7" w:rsidRDefault="006330E7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523868B3" w14:textId="77777777" w:rsidR="00853247" w:rsidRDefault="00853247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25768E3D" w14:textId="77777777" w:rsidR="00853247" w:rsidRDefault="00853247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15F7B4B7" w14:textId="77777777" w:rsidR="00853247" w:rsidRDefault="00853247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576BEEEF" w14:textId="77777777" w:rsidR="00853247" w:rsidRDefault="00853247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1D553F76" w14:textId="77777777" w:rsidR="00853247" w:rsidRDefault="00853247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7905E6A6" w14:textId="77777777" w:rsidR="00853247" w:rsidRDefault="00853247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425A20E6" w14:textId="77777777" w:rsidR="00291F22" w:rsidRDefault="00291F22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04C0D557" w14:textId="77777777" w:rsidR="00291F22" w:rsidRDefault="00291F22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491CFD6E" w14:textId="77777777" w:rsidR="00291F22" w:rsidRDefault="00291F22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618CC9AD" w14:textId="77777777" w:rsidR="00291F22" w:rsidRDefault="00291F22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3C1C47BE" w14:textId="77777777" w:rsidR="00291F22" w:rsidRDefault="00291F22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274075DB" w14:textId="77777777" w:rsidR="00291F22" w:rsidRDefault="00291F22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468B6184" w14:textId="77777777" w:rsidR="006D70BC" w:rsidRDefault="006D70BC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75DB5038" w14:textId="77777777" w:rsidR="006D70BC" w:rsidRDefault="006D70BC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3FD90970" w14:textId="77777777" w:rsidR="006D70BC" w:rsidRDefault="006D70BC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6DD3052A" w14:textId="77777777" w:rsidR="006D70BC" w:rsidRDefault="006D70BC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1F2F3D97" w14:textId="77777777" w:rsidR="00392305" w:rsidRDefault="00392305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725A8F50" w14:textId="77777777" w:rsidR="00392305" w:rsidRDefault="00392305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09CEA43A" w14:textId="77777777" w:rsidR="006D70BC" w:rsidRDefault="006D70BC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3F25AC9B" w14:textId="77777777" w:rsidR="006D70BC" w:rsidRDefault="006D70BC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71ADFDC8" w14:textId="77777777" w:rsidR="00291F22" w:rsidRDefault="00291F22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3A5295F2" w14:textId="77777777" w:rsidR="00B40BEE" w:rsidRDefault="00B40BEE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187FD2C6" w14:textId="77777777" w:rsidR="000430F4" w:rsidRDefault="000430F4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4FB72C6E" w14:textId="77777777" w:rsidR="00291F22" w:rsidRDefault="00291F22" w:rsidP="0028246C">
      <w:pPr>
        <w:autoSpaceDE w:val="0"/>
        <w:autoSpaceDN w:val="0"/>
        <w:adjustRightInd w:val="0"/>
        <w:jc w:val="both"/>
        <w:rPr>
          <w:szCs w:val="24"/>
        </w:rPr>
      </w:pPr>
    </w:p>
    <w:p w14:paraId="14AC0113" w14:textId="77777777" w:rsidR="006330E7" w:rsidRPr="006330E7" w:rsidRDefault="006330E7" w:rsidP="0028246C">
      <w:pPr>
        <w:autoSpaceDE w:val="0"/>
        <w:autoSpaceDN w:val="0"/>
        <w:adjustRightInd w:val="0"/>
        <w:rPr>
          <w:sz w:val="28"/>
          <w:szCs w:val="28"/>
        </w:rPr>
      </w:pPr>
      <w:r w:rsidRPr="006330E7">
        <w:rPr>
          <w:sz w:val="28"/>
          <w:szCs w:val="28"/>
        </w:rPr>
        <w:lastRenderedPageBreak/>
        <w:t>Приложение</w:t>
      </w:r>
    </w:p>
    <w:p w14:paraId="247C06AB" w14:textId="77777777" w:rsidR="00392305" w:rsidRDefault="006330E7" w:rsidP="0028246C">
      <w:pPr>
        <w:autoSpaceDE w:val="0"/>
        <w:autoSpaceDN w:val="0"/>
        <w:adjustRightInd w:val="0"/>
        <w:rPr>
          <w:sz w:val="28"/>
          <w:szCs w:val="28"/>
        </w:rPr>
      </w:pPr>
      <w:r w:rsidRPr="006330E7">
        <w:rPr>
          <w:sz w:val="28"/>
          <w:szCs w:val="28"/>
        </w:rPr>
        <w:t>к решению</w:t>
      </w:r>
      <w:r w:rsidR="00392305">
        <w:rPr>
          <w:sz w:val="28"/>
          <w:szCs w:val="28"/>
        </w:rPr>
        <w:t xml:space="preserve"> </w:t>
      </w:r>
      <w:r w:rsidRPr="006330E7">
        <w:rPr>
          <w:sz w:val="28"/>
          <w:szCs w:val="28"/>
        </w:rPr>
        <w:t>Думы</w:t>
      </w:r>
    </w:p>
    <w:p w14:paraId="34BD86A3" w14:textId="45189095" w:rsidR="006330E7" w:rsidRPr="006330E7" w:rsidRDefault="006330E7" w:rsidP="0028246C">
      <w:pPr>
        <w:autoSpaceDE w:val="0"/>
        <w:autoSpaceDN w:val="0"/>
        <w:adjustRightInd w:val="0"/>
        <w:rPr>
          <w:sz w:val="28"/>
          <w:szCs w:val="28"/>
        </w:rPr>
      </w:pPr>
      <w:r w:rsidRPr="006330E7">
        <w:rPr>
          <w:sz w:val="28"/>
          <w:szCs w:val="28"/>
        </w:rPr>
        <w:t xml:space="preserve"> </w:t>
      </w:r>
      <w:r w:rsidR="000C625E" w:rsidRPr="00A61E3F">
        <w:rPr>
          <w:rFonts w:eastAsiaTheme="minorHAnsi"/>
          <w:sz w:val="28"/>
          <w:szCs w:val="28"/>
        </w:rPr>
        <w:t>Ханты-Мансийского района</w:t>
      </w:r>
    </w:p>
    <w:p w14:paraId="65E2E4B8" w14:textId="3B3B7F6E" w:rsidR="006330E7" w:rsidRPr="006330E7" w:rsidRDefault="006330E7" w:rsidP="0028246C">
      <w:pPr>
        <w:autoSpaceDE w:val="0"/>
        <w:autoSpaceDN w:val="0"/>
        <w:adjustRightInd w:val="0"/>
        <w:rPr>
          <w:sz w:val="28"/>
          <w:szCs w:val="28"/>
        </w:rPr>
      </w:pPr>
      <w:r w:rsidRPr="006330E7">
        <w:rPr>
          <w:sz w:val="28"/>
          <w:szCs w:val="28"/>
        </w:rPr>
        <w:t xml:space="preserve">от </w:t>
      </w:r>
      <w:r w:rsidR="00392305">
        <w:rPr>
          <w:sz w:val="28"/>
          <w:szCs w:val="28"/>
        </w:rPr>
        <w:t>22.11.2024</w:t>
      </w:r>
      <w:r w:rsidR="000C625E">
        <w:rPr>
          <w:sz w:val="28"/>
          <w:szCs w:val="28"/>
        </w:rPr>
        <w:t xml:space="preserve"> №</w:t>
      </w:r>
      <w:r w:rsidRPr="006330E7">
        <w:rPr>
          <w:sz w:val="28"/>
          <w:szCs w:val="28"/>
        </w:rPr>
        <w:t xml:space="preserve"> </w:t>
      </w:r>
      <w:r w:rsidR="00ED61DB">
        <w:rPr>
          <w:sz w:val="28"/>
          <w:szCs w:val="28"/>
        </w:rPr>
        <w:t>532</w:t>
      </w:r>
      <w:bookmarkStart w:id="0" w:name="_GoBack"/>
      <w:bookmarkEnd w:id="0"/>
    </w:p>
    <w:p w14:paraId="4C6D47F3" w14:textId="77777777" w:rsidR="006330E7" w:rsidRPr="006330E7" w:rsidRDefault="006330E7" w:rsidP="0028246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176E1EB4" w14:textId="4D3010C6" w:rsidR="006330E7" w:rsidRPr="00291F22" w:rsidRDefault="00392305" w:rsidP="0028246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91F22">
        <w:rPr>
          <w:sz w:val="28"/>
          <w:szCs w:val="28"/>
        </w:rPr>
        <w:t>Ставки</w:t>
      </w:r>
    </w:p>
    <w:p w14:paraId="769CA8AB" w14:textId="2E3681DF" w:rsidR="006330E7" w:rsidRPr="00291F22" w:rsidRDefault="00392305" w:rsidP="0028246C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н</w:t>
      </w:r>
      <w:r w:rsidRPr="00291F22">
        <w:rPr>
          <w:sz w:val="28"/>
          <w:szCs w:val="28"/>
        </w:rPr>
        <w:t>алога на имущество физических лиц</w:t>
      </w:r>
    </w:p>
    <w:p w14:paraId="7ADF0165" w14:textId="77777777" w:rsidR="006330E7" w:rsidRPr="006330E7" w:rsidRDefault="006330E7" w:rsidP="0028246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00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67"/>
        <w:gridCol w:w="6399"/>
        <w:gridCol w:w="3196"/>
      </w:tblGrid>
      <w:tr w:rsidR="006330E7" w:rsidRPr="006330E7" w14:paraId="086FE643" w14:textId="77777777" w:rsidTr="00392305">
        <w:trPr>
          <w:trHeight w:val="663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5892F" w14:textId="77777777" w:rsidR="006330E7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CB5E6" w14:textId="77777777" w:rsidR="006330E7" w:rsidRPr="006330E7" w:rsidRDefault="006330E7" w:rsidP="0028246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>Объекты налогообложения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85055" w14:textId="77777777" w:rsidR="00392305" w:rsidRDefault="006330E7" w:rsidP="0028246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>Налогов</w:t>
            </w:r>
            <w:r w:rsidR="00B40BEE">
              <w:rPr>
                <w:sz w:val="28"/>
                <w:szCs w:val="28"/>
              </w:rPr>
              <w:t>ые</w:t>
            </w:r>
            <w:r w:rsidRPr="006330E7">
              <w:rPr>
                <w:sz w:val="28"/>
                <w:szCs w:val="28"/>
              </w:rPr>
              <w:t xml:space="preserve"> ставк</w:t>
            </w:r>
            <w:r w:rsidR="00B40BEE">
              <w:rPr>
                <w:sz w:val="28"/>
                <w:szCs w:val="28"/>
              </w:rPr>
              <w:t>и</w:t>
            </w:r>
            <w:r w:rsidRPr="006330E7">
              <w:rPr>
                <w:sz w:val="28"/>
                <w:szCs w:val="28"/>
              </w:rPr>
              <w:t xml:space="preserve">, </w:t>
            </w:r>
          </w:p>
          <w:p w14:paraId="42CB32FD" w14:textId="315ECD4F" w:rsidR="006330E7" w:rsidRPr="006330E7" w:rsidRDefault="006330E7" w:rsidP="0028246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 xml:space="preserve">в </w:t>
            </w:r>
            <w:r w:rsidR="00B40BEE">
              <w:rPr>
                <w:sz w:val="28"/>
                <w:szCs w:val="28"/>
              </w:rPr>
              <w:t>процентах</w:t>
            </w:r>
          </w:p>
        </w:tc>
      </w:tr>
      <w:tr w:rsidR="006330E7" w:rsidRPr="006330E7" w14:paraId="0D89878D" w14:textId="77777777" w:rsidTr="00392305">
        <w:trPr>
          <w:trHeight w:val="648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47E13D5B" w14:textId="77777777" w:rsidR="006330E7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>1.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26FB9B8F" w14:textId="374B5355" w:rsidR="00B24C01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>Жилые дома, части жилых домов, квартиры, части квартир, комнаты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1D8B8C13" w14:textId="387A21AE" w:rsidR="006330E7" w:rsidRPr="00912F6B" w:rsidRDefault="006330E7" w:rsidP="0028246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12F6B">
              <w:rPr>
                <w:sz w:val="28"/>
                <w:szCs w:val="28"/>
              </w:rPr>
              <w:t>0,</w:t>
            </w:r>
            <w:r w:rsidR="00912F6B" w:rsidRPr="00912F6B">
              <w:rPr>
                <w:sz w:val="28"/>
                <w:szCs w:val="28"/>
              </w:rPr>
              <w:t>1</w:t>
            </w:r>
          </w:p>
        </w:tc>
      </w:tr>
      <w:tr w:rsidR="006330E7" w:rsidRPr="006330E7" w14:paraId="2E769A2D" w14:textId="77777777" w:rsidTr="00392305">
        <w:trPr>
          <w:trHeight w:val="964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635D61EB" w14:textId="77777777" w:rsidR="006330E7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>2.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10826644" w14:textId="53BCDAFB" w:rsidR="00B24C01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>Объекты незавершенного строительства в случае, если проектируемым назначением таких объектов является жилой дом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7599F5C6" w14:textId="61487EE4" w:rsidR="006330E7" w:rsidRPr="00912F6B" w:rsidRDefault="006330E7" w:rsidP="0028246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12F6B">
              <w:rPr>
                <w:sz w:val="28"/>
                <w:szCs w:val="28"/>
              </w:rPr>
              <w:t>0,</w:t>
            </w:r>
            <w:r w:rsidR="00912F6B" w:rsidRPr="00912F6B">
              <w:rPr>
                <w:sz w:val="28"/>
                <w:szCs w:val="28"/>
              </w:rPr>
              <w:t>1</w:t>
            </w:r>
          </w:p>
        </w:tc>
      </w:tr>
      <w:tr w:rsidR="006330E7" w:rsidRPr="006330E7" w14:paraId="1A0A2F4E" w14:textId="77777777" w:rsidTr="00392305">
        <w:trPr>
          <w:trHeight w:val="663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5AE8BDBF" w14:textId="77777777" w:rsidR="006330E7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>3.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2DC41D82" w14:textId="43E6B04B" w:rsidR="006330E7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>Един</w:t>
            </w:r>
            <w:r w:rsidR="00EC26CA">
              <w:rPr>
                <w:sz w:val="28"/>
                <w:szCs w:val="28"/>
              </w:rPr>
              <w:t>ы</w:t>
            </w:r>
            <w:r w:rsidR="00B40BEE">
              <w:rPr>
                <w:sz w:val="28"/>
                <w:szCs w:val="28"/>
              </w:rPr>
              <w:t>е</w:t>
            </w:r>
            <w:r w:rsidRPr="006330E7">
              <w:rPr>
                <w:sz w:val="28"/>
                <w:szCs w:val="28"/>
              </w:rPr>
              <w:t xml:space="preserve"> недвижимы</w:t>
            </w:r>
            <w:r w:rsidR="00B40BEE">
              <w:rPr>
                <w:sz w:val="28"/>
                <w:szCs w:val="28"/>
              </w:rPr>
              <w:t>е</w:t>
            </w:r>
            <w:r w:rsidRPr="006330E7">
              <w:rPr>
                <w:sz w:val="28"/>
                <w:szCs w:val="28"/>
              </w:rPr>
              <w:t xml:space="preserve"> комплекс</w:t>
            </w:r>
            <w:r w:rsidR="00B40BEE">
              <w:rPr>
                <w:sz w:val="28"/>
                <w:szCs w:val="28"/>
              </w:rPr>
              <w:t>ы</w:t>
            </w:r>
            <w:r w:rsidRPr="006330E7">
              <w:rPr>
                <w:sz w:val="28"/>
                <w:szCs w:val="28"/>
              </w:rPr>
              <w:t>, в состав котор</w:t>
            </w:r>
            <w:r w:rsidR="00B40BEE">
              <w:rPr>
                <w:sz w:val="28"/>
                <w:szCs w:val="28"/>
              </w:rPr>
              <w:t>ых</w:t>
            </w:r>
            <w:r w:rsidRPr="006330E7">
              <w:rPr>
                <w:sz w:val="28"/>
                <w:szCs w:val="28"/>
              </w:rPr>
              <w:t xml:space="preserve"> входит хотя бы один жилой дом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57ACC4E3" w14:textId="631F219D" w:rsidR="006330E7" w:rsidRPr="00912F6B" w:rsidRDefault="006330E7" w:rsidP="0028246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12F6B">
              <w:rPr>
                <w:sz w:val="28"/>
                <w:szCs w:val="28"/>
              </w:rPr>
              <w:t>0,</w:t>
            </w:r>
            <w:r w:rsidR="00912F6B" w:rsidRPr="00912F6B">
              <w:rPr>
                <w:sz w:val="28"/>
                <w:szCs w:val="28"/>
              </w:rPr>
              <w:t>1</w:t>
            </w:r>
          </w:p>
        </w:tc>
      </w:tr>
      <w:tr w:rsidR="006330E7" w:rsidRPr="006330E7" w14:paraId="20986D62" w14:textId="77777777" w:rsidTr="00392305">
        <w:trPr>
          <w:trHeight w:val="964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7153C597" w14:textId="77777777" w:rsidR="006330E7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>4.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35D0362E" w14:textId="35F018B8" w:rsidR="00B24C01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 xml:space="preserve">Гаражи и машино-места, в том числе расположенные в объектах налогообложения, </w:t>
            </w:r>
            <w:r w:rsidRPr="00912F6B">
              <w:rPr>
                <w:sz w:val="28"/>
                <w:szCs w:val="28"/>
              </w:rPr>
              <w:t xml:space="preserve">указанных в </w:t>
            </w:r>
            <w:hyperlink w:anchor="Par35" w:history="1">
              <w:r w:rsidR="00CA0650">
                <w:rPr>
                  <w:rStyle w:val="ac"/>
                  <w:color w:val="auto"/>
                  <w:sz w:val="28"/>
                  <w:szCs w:val="28"/>
                  <w:u w:val="none"/>
                </w:rPr>
                <w:t>строке</w:t>
              </w:r>
              <w:r w:rsidRPr="00912F6B">
                <w:rPr>
                  <w:rStyle w:val="ac"/>
                  <w:color w:val="auto"/>
                  <w:sz w:val="28"/>
                  <w:szCs w:val="28"/>
                  <w:u w:val="none"/>
                </w:rPr>
                <w:t xml:space="preserve"> 6</w:t>
              </w:r>
            </w:hyperlink>
            <w:r w:rsidRPr="00912F6B">
              <w:rPr>
                <w:sz w:val="28"/>
                <w:szCs w:val="28"/>
              </w:rPr>
              <w:t xml:space="preserve"> настояще</w:t>
            </w:r>
            <w:r w:rsidR="00CA0650">
              <w:rPr>
                <w:sz w:val="28"/>
                <w:szCs w:val="28"/>
              </w:rPr>
              <w:t>й</w:t>
            </w:r>
            <w:r w:rsidRPr="00912F6B">
              <w:rPr>
                <w:sz w:val="28"/>
                <w:szCs w:val="28"/>
              </w:rPr>
              <w:t xml:space="preserve"> </w:t>
            </w:r>
            <w:r w:rsidR="00CA0650">
              <w:rPr>
                <w:sz w:val="28"/>
                <w:szCs w:val="28"/>
              </w:rPr>
              <w:t>таблицы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0FBB5429" w14:textId="4D39579D" w:rsidR="006330E7" w:rsidRPr="00912F6B" w:rsidRDefault="006330E7" w:rsidP="0028246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12F6B">
              <w:rPr>
                <w:sz w:val="28"/>
                <w:szCs w:val="28"/>
              </w:rPr>
              <w:t>0,</w:t>
            </w:r>
            <w:r w:rsidR="00912F6B" w:rsidRPr="00912F6B">
              <w:rPr>
                <w:sz w:val="28"/>
                <w:szCs w:val="28"/>
              </w:rPr>
              <w:t>1</w:t>
            </w:r>
          </w:p>
        </w:tc>
      </w:tr>
      <w:tr w:rsidR="006330E7" w:rsidRPr="006330E7" w14:paraId="68C90A79" w14:textId="77777777" w:rsidTr="00392305">
        <w:trPr>
          <w:trHeight w:val="1943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04495F7D" w14:textId="77777777" w:rsidR="006330E7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>5.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0DE0EA19" w14:textId="7E9EAE80" w:rsidR="00B24C01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>Хозяйственные строения или сооружения,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08817097" w14:textId="3DFC9103" w:rsidR="006330E7" w:rsidRPr="00912F6B" w:rsidRDefault="006330E7" w:rsidP="0028246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12F6B">
              <w:rPr>
                <w:sz w:val="28"/>
                <w:szCs w:val="28"/>
              </w:rPr>
              <w:t>0,</w:t>
            </w:r>
            <w:r w:rsidR="00912F6B" w:rsidRPr="00912F6B">
              <w:rPr>
                <w:sz w:val="28"/>
                <w:szCs w:val="28"/>
              </w:rPr>
              <w:t>1</w:t>
            </w:r>
          </w:p>
        </w:tc>
      </w:tr>
      <w:tr w:rsidR="006330E7" w:rsidRPr="006330E7" w14:paraId="23C81137" w14:textId="77777777" w:rsidTr="00392305">
        <w:trPr>
          <w:trHeight w:val="1943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09FD69E4" w14:textId="77777777" w:rsidR="006330E7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bookmarkStart w:id="1" w:name="Par35"/>
            <w:bookmarkEnd w:id="1"/>
            <w:r w:rsidRPr="006330E7">
              <w:rPr>
                <w:sz w:val="28"/>
                <w:szCs w:val="28"/>
              </w:rPr>
              <w:t>6.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59D40759" w14:textId="77777777" w:rsidR="006330E7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 xml:space="preserve">Объекты налогообложения, включенные в перечень, </w:t>
            </w:r>
            <w:r w:rsidRPr="00912F6B">
              <w:rPr>
                <w:sz w:val="28"/>
                <w:szCs w:val="28"/>
              </w:rPr>
              <w:t xml:space="preserve">определяемый в соответствии с </w:t>
            </w:r>
            <w:hyperlink r:id="rId28" w:history="1">
              <w:r w:rsidRPr="00912F6B">
                <w:rPr>
                  <w:rStyle w:val="ac"/>
                  <w:color w:val="auto"/>
                  <w:sz w:val="28"/>
                  <w:szCs w:val="28"/>
                  <w:u w:val="none"/>
                </w:rPr>
                <w:t>пунктом 7 статьи 378.2</w:t>
              </w:r>
            </w:hyperlink>
            <w:r w:rsidRPr="00912F6B">
              <w:rPr>
                <w:sz w:val="28"/>
                <w:szCs w:val="28"/>
              </w:rPr>
              <w:t xml:space="preserve"> Налогового кодекса Российской Федерации, объекты налогообложения, предусмотренные </w:t>
            </w:r>
            <w:hyperlink r:id="rId29" w:history="1">
              <w:r w:rsidRPr="00912F6B">
                <w:rPr>
                  <w:rStyle w:val="ac"/>
                  <w:color w:val="auto"/>
                  <w:sz w:val="28"/>
                  <w:szCs w:val="28"/>
                  <w:u w:val="none"/>
                </w:rPr>
                <w:t>абзацем вторым пункта 10 статьи 378.2</w:t>
              </w:r>
            </w:hyperlink>
            <w:r w:rsidRPr="00912F6B">
              <w:rPr>
                <w:sz w:val="28"/>
                <w:szCs w:val="28"/>
              </w:rPr>
              <w:t xml:space="preserve"> Налогового </w:t>
            </w:r>
            <w:r w:rsidRPr="006330E7">
              <w:rPr>
                <w:sz w:val="28"/>
                <w:szCs w:val="28"/>
              </w:rPr>
              <w:t>кодекса Российской Федерации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7611BA28" w14:textId="0BE32FC6" w:rsidR="006330E7" w:rsidRPr="00912F6B" w:rsidRDefault="006330E7" w:rsidP="0028246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12F6B">
              <w:rPr>
                <w:sz w:val="28"/>
                <w:szCs w:val="28"/>
              </w:rPr>
              <w:t xml:space="preserve">с 01.01.2019 - </w:t>
            </w:r>
            <w:r w:rsidR="00B24C01" w:rsidRPr="00912F6B">
              <w:rPr>
                <w:sz w:val="28"/>
                <w:szCs w:val="28"/>
              </w:rPr>
              <w:t>1</w:t>
            </w:r>
            <w:r w:rsidRPr="00912F6B">
              <w:rPr>
                <w:sz w:val="28"/>
                <w:szCs w:val="28"/>
              </w:rPr>
              <w:t>;</w:t>
            </w:r>
          </w:p>
          <w:p w14:paraId="5073CB53" w14:textId="7DE55743" w:rsidR="006330E7" w:rsidRPr="00912F6B" w:rsidRDefault="006330E7" w:rsidP="0028246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12F6B">
              <w:rPr>
                <w:sz w:val="28"/>
                <w:szCs w:val="28"/>
              </w:rPr>
              <w:t xml:space="preserve"> с 01.01.202</w:t>
            </w:r>
            <w:r w:rsidR="00B24C01" w:rsidRPr="00912F6B">
              <w:rPr>
                <w:sz w:val="28"/>
                <w:szCs w:val="28"/>
              </w:rPr>
              <w:t>3 - 1,5;</w:t>
            </w:r>
          </w:p>
          <w:p w14:paraId="74DC7765" w14:textId="58DBA8BE" w:rsidR="006330E7" w:rsidRPr="00912F6B" w:rsidRDefault="006330E7" w:rsidP="0028246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12F6B">
              <w:rPr>
                <w:sz w:val="28"/>
                <w:szCs w:val="28"/>
              </w:rPr>
              <w:t xml:space="preserve"> </w:t>
            </w:r>
            <w:r w:rsidR="00B24C01" w:rsidRPr="00912F6B">
              <w:rPr>
                <w:sz w:val="28"/>
                <w:szCs w:val="28"/>
              </w:rPr>
              <w:t xml:space="preserve">с 01.01.2027 </w:t>
            </w:r>
            <w:r w:rsidRPr="00912F6B">
              <w:rPr>
                <w:sz w:val="28"/>
                <w:szCs w:val="28"/>
              </w:rPr>
              <w:t>и последующие годы - 2,0</w:t>
            </w:r>
          </w:p>
          <w:p w14:paraId="362AD206" w14:textId="211F7FBA" w:rsidR="00B24C01" w:rsidRPr="006330E7" w:rsidRDefault="00B24C01" w:rsidP="0028246C">
            <w:pPr>
              <w:rPr>
                <w:sz w:val="28"/>
                <w:szCs w:val="28"/>
              </w:rPr>
            </w:pPr>
          </w:p>
        </w:tc>
      </w:tr>
      <w:tr w:rsidR="006330E7" w:rsidRPr="006330E7" w14:paraId="0AE12191" w14:textId="77777777" w:rsidTr="00392305">
        <w:trPr>
          <w:trHeight w:val="663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0BA6692B" w14:textId="42A58960" w:rsidR="006330E7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291F22">
              <w:rPr>
                <w:sz w:val="28"/>
                <w:szCs w:val="28"/>
              </w:rPr>
              <w:t>.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0A1D4335" w14:textId="77777777" w:rsidR="006330E7" w:rsidRPr="00912F6B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12F6B">
              <w:rPr>
                <w:sz w:val="28"/>
                <w:szCs w:val="28"/>
              </w:rPr>
              <w:t>Объекты налогообложения, кадастровая стоимость каждого из которых превышает 300 миллионов рублей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none" w:sz="6" w:space="0" w:color="auto"/>
              <w:right w:val="single" w:sz="4" w:space="0" w:color="auto"/>
            </w:tcBorders>
          </w:tcPr>
          <w:p w14:paraId="1FA7FEA7" w14:textId="77777777" w:rsidR="006330E7" w:rsidRPr="00912F6B" w:rsidRDefault="006330E7" w:rsidP="0028246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12F6B">
              <w:rPr>
                <w:sz w:val="28"/>
                <w:szCs w:val="28"/>
              </w:rPr>
              <w:t>2,5</w:t>
            </w:r>
          </w:p>
        </w:tc>
      </w:tr>
      <w:tr w:rsidR="006330E7" w:rsidRPr="006330E7" w14:paraId="7ADF7AB5" w14:textId="77777777" w:rsidTr="00392305">
        <w:trPr>
          <w:trHeight w:val="316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1DED4" w14:textId="0278CB24" w:rsidR="006330E7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6330E7">
              <w:rPr>
                <w:sz w:val="28"/>
                <w:szCs w:val="28"/>
              </w:rPr>
              <w:t>.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E666D" w14:textId="77777777" w:rsidR="006330E7" w:rsidRPr="006330E7" w:rsidRDefault="006330E7" w:rsidP="0028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>Прочие объекты налогообложения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C1D5E" w14:textId="77777777" w:rsidR="006330E7" w:rsidRPr="006330E7" w:rsidRDefault="006330E7" w:rsidP="0028246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30E7">
              <w:rPr>
                <w:sz w:val="28"/>
                <w:szCs w:val="28"/>
              </w:rPr>
              <w:t>0,5</w:t>
            </w:r>
          </w:p>
        </w:tc>
      </w:tr>
    </w:tbl>
    <w:p w14:paraId="013A8898" w14:textId="77777777" w:rsidR="006330E7" w:rsidRPr="00753A54" w:rsidRDefault="006330E7" w:rsidP="0028246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sectPr w:rsidR="006330E7" w:rsidRPr="00753A54" w:rsidSect="00213B00">
      <w:footerReference w:type="default" r:id="rId30"/>
      <w:pgSz w:w="11906" w:h="16838" w:code="9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42B8DD" w14:textId="77777777" w:rsidR="00D90DA4" w:rsidRDefault="00D90DA4" w:rsidP="00EA5AA3">
      <w:r>
        <w:separator/>
      </w:r>
    </w:p>
  </w:endnote>
  <w:endnote w:type="continuationSeparator" w:id="0">
    <w:p w14:paraId="71BAB72E" w14:textId="77777777" w:rsidR="00D90DA4" w:rsidRDefault="00D90DA4" w:rsidP="00EA5A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76814009"/>
      <w:docPartObj>
        <w:docPartGallery w:val="Page Numbers (Bottom of Page)"/>
        <w:docPartUnique/>
      </w:docPartObj>
    </w:sdtPr>
    <w:sdtEndPr/>
    <w:sdtContent>
      <w:p w14:paraId="37538C6E" w14:textId="2025C04F" w:rsidR="00213B00" w:rsidRDefault="00213B00">
        <w:pPr>
          <w:pStyle w:val="a8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61DB">
          <w:rPr>
            <w:noProof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41F98E" w14:textId="77777777" w:rsidR="00D90DA4" w:rsidRDefault="00D90DA4" w:rsidP="00EA5AA3">
      <w:r>
        <w:separator/>
      </w:r>
    </w:p>
  </w:footnote>
  <w:footnote w:type="continuationSeparator" w:id="0">
    <w:p w14:paraId="74182B25" w14:textId="77777777" w:rsidR="00D90DA4" w:rsidRDefault="00D90DA4" w:rsidP="00EA5A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446A6"/>
    <w:multiLevelType w:val="hybridMultilevel"/>
    <w:tmpl w:val="8EDE5534"/>
    <w:lvl w:ilvl="0" w:tplc="51B86DF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3701662B"/>
    <w:multiLevelType w:val="multilevel"/>
    <w:tmpl w:val="14181CB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2">
    <w:nsid w:val="41FC155C"/>
    <w:multiLevelType w:val="hybridMultilevel"/>
    <w:tmpl w:val="DE3A0DC6"/>
    <w:lvl w:ilvl="0" w:tplc="4DDA1F08">
      <w:start w:val="1"/>
      <w:numFmt w:val="decimal"/>
      <w:lvlText w:val="%1)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3">
    <w:nsid w:val="491D17A1"/>
    <w:multiLevelType w:val="multilevel"/>
    <w:tmpl w:val="7DE41AA6"/>
    <w:lvl w:ilvl="0">
      <w:start w:val="1"/>
      <w:numFmt w:val="decimal"/>
      <w:lvlText w:val="%1."/>
      <w:lvlJc w:val="left"/>
      <w:pPr>
        <w:ind w:left="2628" w:hanging="360"/>
      </w:pPr>
    </w:lvl>
    <w:lvl w:ilvl="1">
      <w:start w:val="1"/>
      <w:numFmt w:val="decimal"/>
      <w:isLgl/>
      <w:lvlText w:val="%1.%2."/>
      <w:lvlJc w:val="left"/>
      <w:pPr>
        <w:ind w:left="2988" w:hanging="720"/>
      </w:pPr>
    </w:lvl>
    <w:lvl w:ilvl="2">
      <w:start w:val="1"/>
      <w:numFmt w:val="decimal"/>
      <w:isLgl/>
      <w:lvlText w:val="%1.%2.%3."/>
      <w:lvlJc w:val="left"/>
      <w:pPr>
        <w:ind w:left="2988" w:hanging="720"/>
      </w:pPr>
    </w:lvl>
    <w:lvl w:ilvl="3">
      <w:start w:val="1"/>
      <w:numFmt w:val="decimal"/>
      <w:isLgl/>
      <w:lvlText w:val="%1.%2.%3.%4."/>
      <w:lvlJc w:val="left"/>
      <w:pPr>
        <w:ind w:left="3348" w:hanging="1080"/>
      </w:pPr>
    </w:lvl>
    <w:lvl w:ilvl="4">
      <w:start w:val="1"/>
      <w:numFmt w:val="decimal"/>
      <w:isLgl/>
      <w:lvlText w:val="%1.%2.%3.%4.%5."/>
      <w:lvlJc w:val="left"/>
      <w:pPr>
        <w:ind w:left="3348" w:hanging="1080"/>
      </w:pPr>
    </w:lvl>
    <w:lvl w:ilvl="5">
      <w:start w:val="1"/>
      <w:numFmt w:val="decimal"/>
      <w:isLgl/>
      <w:lvlText w:val="%1.%2.%3.%4.%5.%6."/>
      <w:lvlJc w:val="left"/>
      <w:pPr>
        <w:ind w:left="3708" w:hanging="1440"/>
      </w:pPr>
    </w:lvl>
    <w:lvl w:ilvl="6">
      <w:start w:val="1"/>
      <w:numFmt w:val="decimal"/>
      <w:isLgl/>
      <w:lvlText w:val="%1.%2.%3.%4.%5.%6.%7."/>
      <w:lvlJc w:val="left"/>
      <w:pPr>
        <w:ind w:left="4068" w:hanging="1800"/>
      </w:pPr>
    </w:lvl>
    <w:lvl w:ilvl="7">
      <w:start w:val="1"/>
      <w:numFmt w:val="decimal"/>
      <w:isLgl/>
      <w:lvlText w:val="%1.%2.%3.%4.%5.%6.%7.%8."/>
      <w:lvlJc w:val="left"/>
      <w:pPr>
        <w:ind w:left="4068" w:hanging="1800"/>
      </w:pPr>
    </w:lvl>
    <w:lvl w:ilvl="8">
      <w:start w:val="1"/>
      <w:numFmt w:val="decimal"/>
      <w:isLgl/>
      <w:lvlText w:val="%1.%2.%3.%4.%5.%6.%7.%8.%9."/>
      <w:lvlJc w:val="left"/>
      <w:pPr>
        <w:ind w:left="4428" w:hanging="2160"/>
      </w:pPr>
    </w:lvl>
  </w:abstractNum>
  <w:abstractNum w:abstractNumId="4">
    <w:nsid w:val="5EBC2927"/>
    <w:multiLevelType w:val="multilevel"/>
    <w:tmpl w:val="14181CB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5">
    <w:nsid w:val="6ABE4D2A"/>
    <w:multiLevelType w:val="multilevel"/>
    <w:tmpl w:val="18D6104E"/>
    <w:lvl w:ilvl="0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404"/>
    <w:rsid w:val="000045A2"/>
    <w:rsid w:val="00012700"/>
    <w:rsid w:val="0003390C"/>
    <w:rsid w:val="00035B3E"/>
    <w:rsid w:val="00035BD7"/>
    <w:rsid w:val="000430F4"/>
    <w:rsid w:val="00044D69"/>
    <w:rsid w:val="00046E47"/>
    <w:rsid w:val="00061426"/>
    <w:rsid w:val="00063B4B"/>
    <w:rsid w:val="00063C39"/>
    <w:rsid w:val="00064231"/>
    <w:rsid w:val="00090EB8"/>
    <w:rsid w:val="000946D8"/>
    <w:rsid w:val="0009733B"/>
    <w:rsid w:val="000A0E51"/>
    <w:rsid w:val="000A6D0C"/>
    <w:rsid w:val="000B031F"/>
    <w:rsid w:val="000B49FD"/>
    <w:rsid w:val="000B7591"/>
    <w:rsid w:val="000C05D0"/>
    <w:rsid w:val="000C1CED"/>
    <w:rsid w:val="000C625E"/>
    <w:rsid w:val="000D027B"/>
    <w:rsid w:val="000D2A44"/>
    <w:rsid w:val="000D60CD"/>
    <w:rsid w:val="000D61F6"/>
    <w:rsid w:val="000F2A57"/>
    <w:rsid w:val="000F4CBC"/>
    <w:rsid w:val="00102EAE"/>
    <w:rsid w:val="00136389"/>
    <w:rsid w:val="001364B4"/>
    <w:rsid w:val="0015679C"/>
    <w:rsid w:val="00170FFA"/>
    <w:rsid w:val="00187687"/>
    <w:rsid w:val="00191B1F"/>
    <w:rsid w:val="00196E1B"/>
    <w:rsid w:val="001B57DD"/>
    <w:rsid w:val="001C00E3"/>
    <w:rsid w:val="001C1275"/>
    <w:rsid w:val="001C5EB8"/>
    <w:rsid w:val="001D0F92"/>
    <w:rsid w:val="001D5F26"/>
    <w:rsid w:val="001E33DF"/>
    <w:rsid w:val="00213B00"/>
    <w:rsid w:val="00214E44"/>
    <w:rsid w:val="0022074A"/>
    <w:rsid w:val="002256FC"/>
    <w:rsid w:val="00236276"/>
    <w:rsid w:val="00255DC4"/>
    <w:rsid w:val="00260785"/>
    <w:rsid w:val="002658BE"/>
    <w:rsid w:val="0027349D"/>
    <w:rsid w:val="0028246C"/>
    <w:rsid w:val="00282B00"/>
    <w:rsid w:val="00286C77"/>
    <w:rsid w:val="00291F22"/>
    <w:rsid w:val="00294A89"/>
    <w:rsid w:val="00296D2B"/>
    <w:rsid w:val="002A579C"/>
    <w:rsid w:val="002B04ED"/>
    <w:rsid w:val="003179D4"/>
    <w:rsid w:val="003337F0"/>
    <w:rsid w:val="003460E7"/>
    <w:rsid w:val="00367EC8"/>
    <w:rsid w:val="00376A55"/>
    <w:rsid w:val="0038394A"/>
    <w:rsid w:val="00392305"/>
    <w:rsid w:val="003A1E97"/>
    <w:rsid w:val="003A3E74"/>
    <w:rsid w:val="003A7710"/>
    <w:rsid w:val="003B3A12"/>
    <w:rsid w:val="003C22C5"/>
    <w:rsid w:val="003C2CB3"/>
    <w:rsid w:val="003C743B"/>
    <w:rsid w:val="003D2982"/>
    <w:rsid w:val="003D5834"/>
    <w:rsid w:val="00411ADD"/>
    <w:rsid w:val="004124B5"/>
    <w:rsid w:val="0041456C"/>
    <w:rsid w:val="00425A88"/>
    <w:rsid w:val="00434A1A"/>
    <w:rsid w:val="00447022"/>
    <w:rsid w:val="00447A66"/>
    <w:rsid w:val="00453AAD"/>
    <w:rsid w:val="00457E86"/>
    <w:rsid w:val="00467DBF"/>
    <w:rsid w:val="00471E38"/>
    <w:rsid w:val="004842DE"/>
    <w:rsid w:val="004A3B8C"/>
    <w:rsid w:val="004B0404"/>
    <w:rsid w:val="004B468F"/>
    <w:rsid w:val="004B6E6A"/>
    <w:rsid w:val="004B7DB2"/>
    <w:rsid w:val="004C118F"/>
    <w:rsid w:val="004C7506"/>
    <w:rsid w:val="004F1BC5"/>
    <w:rsid w:val="005137B4"/>
    <w:rsid w:val="00524A82"/>
    <w:rsid w:val="00531FDD"/>
    <w:rsid w:val="0053421B"/>
    <w:rsid w:val="005515D6"/>
    <w:rsid w:val="00560785"/>
    <w:rsid w:val="00582D08"/>
    <w:rsid w:val="0058444E"/>
    <w:rsid w:val="005B35B9"/>
    <w:rsid w:val="005C2A07"/>
    <w:rsid w:val="005C67FE"/>
    <w:rsid w:val="005E11EA"/>
    <w:rsid w:val="006024E0"/>
    <w:rsid w:val="006067A1"/>
    <w:rsid w:val="0062557C"/>
    <w:rsid w:val="006320A6"/>
    <w:rsid w:val="006324EB"/>
    <w:rsid w:val="006330E7"/>
    <w:rsid w:val="00646AE7"/>
    <w:rsid w:val="006615FC"/>
    <w:rsid w:val="006B4CCF"/>
    <w:rsid w:val="006D70BC"/>
    <w:rsid w:val="006E0473"/>
    <w:rsid w:val="006F1511"/>
    <w:rsid w:val="00705CBC"/>
    <w:rsid w:val="00711FDC"/>
    <w:rsid w:val="00750E23"/>
    <w:rsid w:val="00753A54"/>
    <w:rsid w:val="00755678"/>
    <w:rsid w:val="00780F72"/>
    <w:rsid w:val="00792A3F"/>
    <w:rsid w:val="007A17F9"/>
    <w:rsid w:val="007A7A15"/>
    <w:rsid w:val="007C7668"/>
    <w:rsid w:val="007D31F8"/>
    <w:rsid w:val="007E1F5B"/>
    <w:rsid w:val="007E57D0"/>
    <w:rsid w:val="0080188E"/>
    <w:rsid w:val="008019BB"/>
    <w:rsid w:val="00804F41"/>
    <w:rsid w:val="00826ADA"/>
    <w:rsid w:val="00853247"/>
    <w:rsid w:val="0088317F"/>
    <w:rsid w:val="00883717"/>
    <w:rsid w:val="008853A3"/>
    <w:rsid w:val="00886CF1"/>
    <w:rsid w:val="00895C37"/>
    <w:rsid w:val="00897F57"/>
    <w:rsid w:val="008A2286"/>
    <w:rsid w:val="008A6B4C"/>
    <w:rsid w:val="008C6708"/>
    <w:rsid w:val="008E5729"/>
    <w:rsid w:val="00912F6B"/>
    <w:rsid w:val="00930214"/>
    <w:rsid w:val="00941399"/>
    <w:rsid w:val="0094642D"/>
    <w:rsid w:val="009654C0"/>
    <w:rsid w:val="00966BDF"/>
    <w:rsid w:val="00971E69"/>
    <w:rsid w:val="00973142"/>
    <w:rsid w:val="009A4E3F"/>
    <w:rsid w:val="009F439B"/>
    <w:rsid w:val="009F644A"/>
    <w:rsid w:val="00A05AB9"/>
    <w:rsid w:val="00A12BE3"/>
    <w:rsid w:val="00A17DBA"/>
    <w:rsid w:val="00A21792"/>
    <w:rsid w:val="00A32FF8"/>
    <w:rsid w:val="00A53185"/>
    <w:rsid w:val="00A54137"/>
    <w:rsid w:val="00A614E6"/>
    <w:rsid w:val="00A61E3F"/>
    <w:rsid w:val="00A6309E"/>
    <w:rsid w:val="00A7135F"/>
    <w:rsid w:val="00A87424"/>
    <w:rsid w:val="00A946A6"/>
    <w:rsid w:val="00AA532A"/>
    <w:rsid w:val="00AD0C2C"/>
    <w:rsid w:val="00B0027A"/>
    <w:rsid w:val="00B21F27"/>
    <w:rsid w:val="00B23B27"/>
    <w:rsid w:val="00B24C01"/>
    <w:rsid w:val="00B27166"/>
    <w:rsid w:val="00B40BEE"/>
    <w:rsid w:val="00B4178F"/>
    <w:rsid w:val="00B43235"/>
    <w:rsid w:val="00B51823"/>
    <w:rsid w:val="00B849AF"/>
    <w:rsid w:val="00B85906"/>
    <w:rsid w:val="00B96FAA"/>
    <w:rsid w:val="00BB0F50"/>
    <w:rsid w:val="00BC2BFF"/>
    <w:rsid w:val="00BC47DC"/>
    <w:rsid w:val="00BD1817"/>
    <w:rsid w:val="00BE2E37"/>
    <w:rsid w:val="00BE6537"/>
    <w:rsid w:val="00BE6D71"/>
    <w:rsid w:val="00BF626A"/>
    <w:rsid w:val="00C06CF7"/>
    <w:rsid w:val="00C20314"/>
    <w:rsid w:val="00C25E00"/>
    <w:rsid w:val="00C3761A"/>
    <w:rsid w:val="00C41F4B"/>
    <w:rsid w:val="00C770C6"/>
    <w:rsid w:val="00C91449"/>
    <w:rsid w:val="00CA0650"/>
    <w:rsid w:val="00CA52C0"/>
    <w:rsid w:val="00CE561D"/>
    <w:rsid w:val="00D00370"/>
    <w:rsid w:val="00D11E24"/>
    <w:rsid w:val="00D1392E"/>
    <w:rsid w:val="00D2010A"/>
    <w:rsid w:val="00D27EBE"/>
    <w:rsid w:val="00D400BD"/>
    <w:rsid w:val="00D4181D"/>
    <w:rsid w:val="00D55598"/>
    <w:rsid w:val="00D75B4C"/>
    <w:rsid w:val="00D8470A"/>
    <w:rsid w:val="00D90DA4"/>
    <w:rsid w:val="00D937DF"/>
    <w:rsid w:val="00D93DEC"/>
    <w:rsid w:val="00DB400E"/>
    <w:rsid w:val="00DC12A4"/>
    <w:rsid w:val="00DC6D87"/>
    <w:rsid w:val="00DC7583"/>
    <w:rsid w:val="00DE3236"/>
    <w:rsid w:val="00DF0EDC"/>
    <w:rsid w:val="00E02284"/>
    <w:rsid w:val="00E0482C"/>
    <w:rsid w:val="00E36C36"/>
    <w:rsid w:val="00E71ABC"/>
    <w:rsid w:val="00E8023A"/>
    <w:rsid w:val="00EA059F"/>
    <w:rsid w:val="00EA5AA3"/>
    <w:rsid w:val="00EA795A"/>
    <w:rsid w:val="00EB4117"/>
    <w:rsid w:val="00EC21FD"/>
    <w:rsid w:val="00EC26CA"/>
    <w:rsid w:val="00ED2125"/>
    <w:rsid w:val="00ED61DB"/>
    <w:rsid w:val="00EE1F6B"/>
    <w:rsid w:val="00F43C3E"/>
    <w:rsid w:val="00F54963"/>
    <w:rsid w:val="00F71460"/>
    <w:rsid w:val="00F77445"/>
    <w:rsid w:val="00F934B9"/>
    <w:rsid w:val="00FB1D0B"/>
    <w:rsid w:val="00FB2E4D"/>
    <w:rsid w:val="00FB64E9"/>
    <w:rsid w:val="00FC3B44"/>
    <w:rsid w:val="00FC4DD9"/>
    <w:rsid w:val="00FD26DE"/>
    <w:rsid w:val="00FE481D"/>
    <w:rsid w:val="00FF4FD5"/>
    <w:rsid w:val="00FF6B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58E8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404"/>
    <w:pPr>
      <w:spacing w:after="0" w:line="240" w:lineRule="auto"/>
      <w:jc w:val="right"/>
    </w:pPr>
    <w:rPr>
      <w:rFonts w:eastAsia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0404"/>
    <w:pPr>
      <w:ind w:left="720"/>
      <w:contextualSpacing/>
    </w:pPr>
  </w:style>
  <w:style w:type="paragraph" w:customStyle="1" w:styleId="ConsPlusNormal">
    <w:name w:val="ConsPlusNormal"/>
    <w:rsid w:val="000642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2">
    <w:name w:val="Body Text 2"/>
    <w:basedOn w:val="a"/>
    <w:link w:val="20"/>
    <w:rsid w:val="00191B1F"/>
    <w:pPr>
      <w:spacing w:after="120" w:line="480" w:lineRule="auto"/>
      <w:jc w:val="left"/>
    </w:pPr>
    <w:rPr>
      <w:rFonts w:eastAsia="Times New Roman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191B1F"/>
    <w:rPr>
      <w:rFonts w:eastAsia="Times New Roman"/>
      <w:sz w:val="24"/>
      <w:szCs w:val="24"/>
      <w:lang w:eastAsia="ru-RU"/>
    </w:rPr>
  </w:style>
  <w:style w:type="character" w:customStyle="1" w:styleId="a4">
    <w:name w:val="Без интервала Знак"/>
    <w:link w:val="a5"/>
    <w:uiPriority w:val="1"/>
    <w:locked/>
    <w:rsid w:val="00B4178F"/>
    <w:rPr>
      <w:sz w:val="22"/>
    </w:rPr>
  </w:style>
  <w:style w:type="paragraph" w:styleId="a5">
    <w:name w:val="No Spacing"/>
    <w:link w:val="a4"/>
    <w:uiPriority w:val="1"/>
    <w:qFormat/>
    <w:rsid w:val="00B4178F"/>
    <w:pPr>
      <w:spacing w:after="0" w:line="240" w:lineRule="auto"/>
    </w:pPr>
    <w:rPr>
      <w:sz w:val="22"/>
    </w:rPr>
  </w:style>
  <w:style w:type="paragraph" w:customStyle="1" w:styleId="ConsPlusTitle">
    <w:name w:val="ConsPlusTitle"/>
    <w:rsid w:val="007556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EA5A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5AA3"/>
    <w:rPr>
      <w:rFonts w:eastAsia="Calibri"/>
      <w:sz w:val="24"/>
    </w:rPr>
  </w:style>
  <w:style w:type="paragraph" w:styleId="a8">
    <w:name w:val="footer"/>
    <w:basedOn w:val="a"/>
    <w:link w:val="a9"/>
    <w:uiPriority w:val="99"/>
    <w:unhideWhenUsed/>
    <w:rsid w:val="00EA5A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5AA3"/>
    <w:rPr>
      <w:rFonts w:eastAsia="Calibri"/>
      <w:sz w:val="24"/>
    </w:rPr>
  </w:style>
  <w:style w:type="paragraph" w:styleId="aa">
    <w:name w:val="Balloon Text"/>
    <w:basedOn w:val="a"/>
    <w:link w:val="ab"/>
    <w:uiPriority w:val="99"/>
    <w:semiHidden/>
    <w:unhideWhenUsed/>
    <w:rsid w:val="0088317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8317F"/>
    <w:rPr>
      <w:rFonts w:ascii="Segoe UI" w:eastAsia="Calibri" w:hAnsi="Segoe UI" w:cs="Segoe UI"/>
      <w:sz w:val="18"/>
      <w:szCs w:val="18"/>
    </w:rPr>
  </w:style>
  <w:style w:type="character" w:styleId="ac">
    <w:name w:val="Hyperlink"/>
    <w:basedOn w:val="a0"/>
    <w:uiPriority w:val="99"/>
    <w:unhideWhenUsed/>
    <w:rsid w:val="006330E7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330E7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404"/>
    <w:pPr>
      <w:spacing w:after="0" w:line="240" w:lineRule="auto"/>
      <w:jc w:val="right"/>
    </w:pPr>
    <w:rPr>
      <w:rFonts w:eastAsia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0404"/>
    <w:pPr>
      <w:ind w:left="720"/>
      <w:contextualSpacing/>
    </w:pPr>
  </w:style>
  <w:style w:type="paragraph" w:customStyle="1" w:styleId="ConsPlusNormal">
    <w:name w:val="ConsPlusNormal"/>
    <w:rsid w:val="000642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2">
    <w:name w:val="Body Text 2"/>
    <w:basedOn w:val="a"/>
    <w:link w:val="20"/>
    <w:rsid w:val="00191B1F"/>
    <w:pPr>
      <w:spacing w:after="120" w:line="480" w:lineRule="auto"/>
      <w:jc w:val="left"/>
    </w:pPr>
    <w:rPr>
      <w:rFonts w:eastAsia="Times New Roman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191B1F"/>
    <w:rPr>
      <w:rFonts w:eastAsia="Times New Roman"/>
      <w:sz w:val="24"/>
      <w:szCs w:val="24"/>
      <w:lang w:eastAsia="ru-RU"/>
    </w:rPr>
  </w:style>
  <w:style w:type="character" w:customStyle="1" w:styleId="a4">
    <w:name w:val="Без интервала Знак"/>
    <w:link w:val="a5"/>
    <w:uiPriority w:val="1"/>
    <w:locked/>
    <w:rsid w:val="00B4178F"/>
    <w:rPr>
      <w:sz w:val="22"/>
    </w:rPr>
  </w:style>
  <w:style w:type="paragraph" w:styleId="a5">
    <w:name w:val="No Spacing"/>
    <w:link w:val="a4"/>
    <w:uiPriority w:val="1"/>
    <w:qFormat/>
    <w:rsid w:val="00B4178F"/>
    <w:pPr>
      <w:spacing w:after="0" w:line="240" w:lineRule="auto"/>
    </w:pPr>
    <w:rPr>
      <w:sz w:val="22"/>
    </w:rPr>
  </w:style>
  <w:style w:type="paragraph" w:customStyle="1" w:styleId="ConsPlusTitle">
    <w:name w:val="ConsPlusTitle"/>
    <w:rsid w:val="007556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EA5A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5AA3"/>
    <w:rPr>
      <w:rFonts w:eastAsia="Calibri"/>
      <w:sz w:val="24"/>
    </w:rPr>
  </w:style>
  <w:style w:type="paragraph" w:styleId="a8">
    <w:name w:val="footer"/>
    <w:basedOn w:val="a"/>
    <w:link w:val="a9"/>
    <w:uiPriority w:val="99"/>
    <w:unhideWhenUsed/>
    <w:rsid w:val="00EA5A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5AA3"/>
    <w:rPr>
      <w:rFonts w:eastAsia="Calibri"/>
      <w:sz w:val="24"/>
    </w:rPr>
  </w:style>
  <w:style w:type="paragraph" w:styleId="aa">
    <w:name w:val="Balloon Text"/>
    <w:basedOn w:val="a"/>
    <w:link w:val="ab"/>
    <w:uiPriority w:val="99"/>
    <w:semiHidden/>
    <w:unhideWhenUsed/>
    <w:rsid w:val="0088317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8317F"/>
    <w:rPr>
      <w:rFonts w:ascii="Segoe UI" w:eastAsia="Calibri" w:hAnsi="Segoe UI" w:cs="Segoe UI"/>
      <w:sz w:val="18"/>
      <w:szCs w:val="18"/>
    </w:rPr>
  </w:style>
  <w:style w:type="character" w:styleId="ac">
    <w:name w:val="Hyperlink"/>
    <w:basedOn w:val="a0"/>
    <w:uiPriority w:val="99"/>
    <w:unhideWhenUsed/>
    <w:rsid w:val="006330E7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330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10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40F434A3D791AF7B59CCDE56867D93D3E15C3F1E63728616F774A90A79C6B233FFDC380ED45A404B1301E0045BAF48CEC0861B2622E4CD67AA4D1FFk7y0H" TargetMode="External"/><Relationship Id="rId18" Type="http://schemas.openxmlformats.org/officeDocument/2006/relationships/hyperlink" Target="http://xmkmain2:8080/content/act/71cce90e-cb44-48a5-8550-079135628ba9.doc" TargetMode="External"/><Relationship Id="rId26" Type="http://schemas.openxmlformats.org/officeDocument/2006/relationships/hyperlink" Target="http://xmkmain2:8080/content/act/5d18071f-f99f-4dcc-b2ff-61adc5b82132.doc" TargetMode="External"/><Relationship Id="rId3" Type="http://schemas.openxmlformats.org/officeDocument/2006/relationships/styles" Target="styles.xml"/><Relationship Id="rId21" Type="http://schemas.openxmlformats.org/officeDocument/2006/relationships/hyperlink" Target="http://xmkmain2:8080/content/act/afaf328a-c23a-430b-b859-1befed19cd55.doc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40F434A3D791AF7B59CCDE56867D93D3E15C3F1E63728616F774A90A79C6B233FFDC380ED45A404B131130740BAF48CEC0861B2622E4CD67AA4D1FFk7y0H" TargetMode="External"/><Relationship Id="rId17" Type="http://schemas.openxmlformats.org/officeDocument/2006/relationships/hyperlink" Target="http://xmkmain2:8080/content/act/c352cdfb-2c81-45cd-8f6a-97f521b504ce.doc" TargetMode="External"/><Relationship Id="rId25" Type="http://schemas.openxmlformats.org/officeDocument/2006/relationships/hyperlink" Target="http://xmkmain2:8080/content/act/5a37a4d8-eb6f-4588-9e37-2116671126c2.doc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xmkmain2:8080/content/act/71cce90e-cb44-48a5-8550-079135628ba9.doc" TargetMode="External"/><Relationship Id="rId20" Type="http://schemas.openxmlformats.org/officeDocument/2006/relationships/hyperlink" Target="http://xmkmain2:8080/content/act/43d50a07-527e-42dd-8a79-14d004f79b6f.doc" TargetMode="External"/><Relationship Id="rId29" Type="http://schemas.openxmlformats.org/officeDocument/2006/relationships/hyperlink" Target="https://login.consultant.ru/link/?req=doc&amp;base=LAW&amp;n=466853&amp;dst=13986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RLAW926&amp;n=104677" TargetMode="External"/><Relationship Id="rId24" Type="http://schemas.openxmlformats.org/officeDocument/2006/relationships/hyperlink" Target="http://xmkmain2:8080/content/act/71cce90e-cb44-48a5-8550-079135628ba9.doc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RLAW926&amp;n=283050" TargetMode="External"/><Relationship Id="rId23" Type="http://schemas.openxmlformats.org/officeDocument/2006/relationships/hyperlink" Target="http://xmkmain2:8080/content/act/5d18071f-f99f-4dcc-b2ff-61adc5b82132.doc" TargetMode="External"/><Relationship Id="rId28" Type="http://schemas.openxmlformats.org/officeDocument/2006/relationships/hyperlink" Target="https://login.consultant.ru/link/?req=doc&amp;base=LAW&amp;n=466853&amp;dst=9219" TargetMode="External"/><Relationship Id="rId10" Type="http://schemas.openxmlformats.org/officeDocument/2006/relationships/hyperlink" Target="https://login.consultant.ru/link/?req=doc&amp;base=LAW&amp;n=471024&amp;dst=101359" TargetMode="External"/><Relationship Id="rId19" Type="http://schemas.openxmlformats.org/officeDocument/2006/relationships/hyperlink" Target="http://xmkmain2:8080/content/act/09e7729c-ab97-4c39-a8c6-c6af8d7580b3.doc" TargetMode="External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6853&amp;dst=10318" TargetMode="External"/><Relationship Id="rId14" Type="http://schemas.openxmlformats.org/officeDocument/2006/relationships/hyperlink" Target="https://login.consultant.ru/link/?req=doc&amp;base=RLAW926&amp;n=309838&amp;dst=100021" TargetMode="External"/><Relationship Id="rId22" Type="http://schemas.openxmlformats.org/officeDocument/2006/relationships/hyperlink" Target="http://xmkmain2:8080/content/act/71cce90e-cb44-48a5-8550-079135628ba9.doc" TargetMode="External"/><Relationship Id="rId27" Type="http://schemas.openxmlformats.org/officeDocument/2006/relationships/hyperlink" Target="http://xmkmain2:8080/content/act/71cce90e-cb44-48a5-8550-079135628ba9.doc" TargetMode="External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EBED9D-48B5-4461-82D2-84A0058848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486</TotalTime>
  <Pages>1</Pages>
  <Words>1158</Words>
  <Characters>6605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Покатова В.А.</dc:creator>
  <cp:lastModifiedBy>Халикова Светлана</cp:lastModifiedBy>
  <cp:revision>39</cp:revision>
  <cp:lastPrinted>2024-11-22T07:13:00Z</cp:lastPrinted>
  <dcterms:created xsi:type="dcterms:W3CDTF">2023-10-06T04:07:00Z</dcterms:created>
  <dcterms:modified xsi:type="dcterms:W3CDTF">2024-11-22T10:11:00Z</dcterms:modified>
</cp:coreProperties>
</file>